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FD1" w:rsidRPr="0074699B" w:rsidRDefault="00C95FD1" w:rsidP="0074699B">
      <w:pPr>
        <w:spacing w:line="360" w:lineRule="auto"/>
        <w:jc w:val="center"/>
        <w:rPr>
          <w:rFonts w:ascii="宋体" w:eastAsia="宋体" w:hAnsi="宋体" w:hint="eastAsia"/>
          <w:b/>
          <w:sz w:val="21"/>
          <w:szCs w:val="21"/>
        </w:rPr>
      </w:pPr>
    </w:p>
    <w:p w:rsidR="00C95FD1" w:rsidRPr="008C5F16" w:rsidRDefault="00C95FD1" w:rsidP="008C5F16">
      <w:pPr>
        <w:spacing w:line="360" w:lineRule="auto"/>
        <w:jc w:val="center"/>
        <w:rPr>
          <w:rFonts w:ascii="黑体" w:eastAsia="黑体" w:hAnsi="宋体"/>
          <w:sz w:val="36"/>
          <w:szCs w:val="36"/>
        </w:rPr>
      </w:pPr>
      <w:r w:rsidRPr="008C5F16">
        <w:rPr>
          <w:rFonts w:ascii="黑体" w:eastAsia="黑体" w:hAnsi="宋体" w:hint="eastAsia"/>
          <w:sz w:val="36"/>
          <w:szCs w:val="36"/>
        </w:rPr>
        <w:t>专题三　语言表达简明、连贯、得体、准确、鲜明、生动</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1.(2016</w:t>
      </w:r>
      <w:r w:rsidRPr="006E0C89">
        <w:rPr>
          <w:rFonts w:ascii="宋体" w:eastAsia="宋体" w:hAnsi="宋体" w:hint="eastAsia"/>
          <w:sz w:val="21"/>
          <w:szCs w:val="21"/>
        </w:rPr>
        <w:t>湖南益阳箴言中学模拟</w:t>
      </w:r>
      <w:r w:rsidRPr="006E0C89">
        <w:rPr>
          <w:rFonts w:ascii="宋体" w:eastAsia="宋体" w:hAnsi="宋体"/>
          <w:sz w:val="21"/>
          <w:szCs w:val="21"/>
        </w:rPr>
        <w:t>)</w:t>
      </w:r>
      <w:r w:rsidRPr="006E0C89">
        <w:rPr>
          <w:rFonts w:ascii="宋体" w:eastAsia="宋体" w:hAnsi="宋体" w:hint="eastAsia"/>
          <w:sz w:val="21"/>
          <w:szCs w:val="21"/>
        </w:rPr>
        <w:t>填入下面横线上的三句话</w:t>
      </w:r>
      <w:r w:rsidRPr="006E0C89">
        <w:rPr>
          <w:rFonts w:ascii="宋体" w:eastAsia="宋体" w:hAnsi="宋体"/>
          <w:sz w:val="21"/>
          <w:szCs w:val="21"/>
        </w:rPr>
        <w:t>,</w:t>
      </w:r>
      <w:r w:rsidRPr="006E0C89">
        <w:rPr>
          <w:rFonts w:ascii="宋体" w:eastAsia="宋体" w:hAnsi="宋体" w:hint="eastAsia"/>
          <w:sz w:val="21"/>
          <w:szCs w:val="21"/>
        </w:rPr>
        <w:t>与上下文衔接最恰当的一项是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文学</w:t>
      </w:r>
      <w:r w:rsidRPr="006E0C89">
        <w:rPr>
          <w:rFonts w:ascii="宋体" w:eastAsia="宋体" w:hAnsi="宋体"/>
          <w:sz w:val="21"/>
          <w:szCs w:val="21"/>
        </w:rPr>
        <w:t>,</w:t>
      </w:r>
      <w:r w:rsidRPr="006E0C89">
        <w:rPr>
          <w:rFonts w:ascii="宋体" w:eastAsia="宋体" w:hAnsi="宋体" w:hint="eastAsia"/>
          <w:sz w:val="21"/>
          <w:szCs w:val="21"/>
        </w:rPr>
        <w:t>你是什么</w:t>
      </w:r>
      <w:r w:rsidRPr="006E0C89">
        <w:rPr>
          <w:rFonts w:ascii="宋体" w:eastAsia="宋体" w:hAnsi="宋体"/>
          <w:sz w:val="21"/>
          <w:szCs w:val="21"/>
        </w:rPr>
        <w:t>?</w:t>
      </w:r>
      <w:r w:rsidRPr="006E0C89">
        <w:rPr>
          <w:rFonts w:ascii="宋体" w:eastAsia="宋体" w:hAnsi="宋体" w:hint="eastAsia"/>
          <w:sz w:val="21"/>
          <w:szCs w:val="21"/>
        </w:rPr>
        <w:t>你是一个忠实的朋友</w:t>
      </w:r>
      <w:r w:rsidRPr="006E0C89">
        <w:rPr>
          <w:rFonts w:ascii="宋体" w:eastAsia="宋体" w:hAnsi="宋体"/>
          <w:sz w:val="21"/>
          <w:szCs w:val="21"/>
        </w:rPr>
        <w:t>,</w:t>
      </w:r>
      <w:r w:rsidRPr="006E0C89">
        <w:rPr>
          <w:rFonts w:ascii="宋体" w:eastAsia="宋体" w:hAnsi="宋体" w:hint="eastAsia"/>
          <w:sz w:val="21"/>
          <w:szCs w:val="21"/>
        </w:rPr>
        <w:t>你只是为热爱你的人们默默奉献</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。只要愿意和你交朋友</w:t>
      </w:r>
      <w:r w:rsidRPr="006E0C89">
        <w:rPr>
          <w:rFonts w:ascii="宋体" w:eastAsia="宋体" w:hAnsi="宋体"/>
          <w:sz w:val="21"/>
          <w:szCs w:val="21"/>
        </w:rPr>
        <w:t>,</w:t>
      </w:r>
      <w:r w:rsidRPr="006E0C89">
        <w:rPr>
          <w:rFonts w:ascii="宋体" w:eastAsia="宋体" w:hAnsi="宋体" w:hint="eastAsia"/>
          <w:sz w:val="21"/>
          <w:szCs w:val="21"/>
        </w:rPr>
        <w:t>你就会毫无保留地把心交给他们。</w:t>
      </w:r>
      <w:r w:rsidR="006B4ADD" w:rsidRPr="006B4ADD">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cs="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让他们懂得人生的真谛</w:t>
      </w:r>
      <w:r w:rsidRPr="006E0C89">
        <w:rPr>
          <w:rFonts w:ascii="宋体" w:eastAsia="宋体" w:hAnsi="宋体"/>
          <w:sz w:val="21"/>
          <w:szCs w:val="21"/>
        </w:rPr>
        <w:t>,</w:t>
      </w:r>
      <w:r w:rsidRPr="006E0C89">
        <w:rPr>
          <w:rFonts w:ascii="宋体" w:eastAsia="宋体" w:hAnsi="宋体" w:hint="eastAsia"/>
          <w:sz w:val="21"/>
          <w:szCs w:val="21"/>
        </w:rPr>
        <w:t>并把他们引入博大精彩的世界</w:t>
      </w:r>
      <w:r w:rsidRPr="006E0C89">
        <w:rPr>
          <w:rFonts w:ascii="宋体" w:eastAsia="宋体" w:hAnsi="宋体"/>
          <w:sz w:val="21"/>
          <w:szCs w:val="21"/>
        </w:rPr>
        <w:t>,</w:t>
      </w:r>
      <w:r w:rsidRPr="006E0C89">
        <w:rPr>
          <w:rFonts w:ascii="宋体" w:eastAsia="宋体" w:hAnsi="宋体" w:hint="eastAsia"/>
          <w:sz w:val="21"/>
          <w:szCs w:val="21"/>
        </w:rPr>
        <w:t>让他们看到世界上最奇丽的风景</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让他们看到世界上最奇丽的风景</w:t>
      </w:r>
      <w:r w:rsidRPr="006E0C89">
        <w:rPr>
          <w:rFonts w:ascii="宋体" w:eastAsia="宋体" w:hAnsi="宋体"/>
          <w:sz w:val="21"/>
          <w:szCs w:val="21"/>
        </w:rPr>
        <w:t>,</w:t>
      </w:r>
      <w:r w:rsidRPr="006E0C89">
        <w:rPr>
          <w:rFonts w:ascii="宋体" w:eastAsia="宋体" w:hAnsi="宋体" w:hint="eastAsia"/>
          <w:sz w:val="21"/>
          <w:szCs w:val="21"/>
        </w:rPr>
        <w:t>让他们懂得人生的真谛</w:t>
      </w:r>
      <w:r w:rsidRPr="006E0C89">
        <w:rPr>
          <w:rFonts w:ascii="宋体" w:eastAsia="宋体" w:hAnsi="宋体"/>
          <w:sz w:val="21"/>
          <w:szCs w:val="21"/>
        </w:rPr>
        <w:t>,</w:t>
      </w:r>
      <w:r w:rsidRPr="006E0C89">
        <w:rPr>
          <w:rFonts w:ascii="宋体" w:eastAsia="宋体" w:hAnsi="宋体" w:hint="eastAsia"/>
          <w:sz w:val="21"/>
          <w:szCs w:val="21"/>
        </w:rPr>
        <w:t>并把他们引入博大精彩的世界</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让他们看到世界上最奇丽的风景</w:t>
      </w:r>
      <w:r w:rsidRPr="006E0C89">
        <w:rPr>
          <w:rFonts w:ascii="宋体" w:eastAsia="宋体" w:hAnsi="宋体"/>
          <w:sz w:val="21"/>
          <w:szCs w:val="21"/>
        </w:rPr>
        <w:t>,</w:t>
      </w:r>
      <w:r w:rsidRPr="006E0C89">
        <w:rPr>
          <w:rFonts w:ascii="宋体" w:eastAsia="宋体" w:hAnsi="宋体" w:hint="eastAsia"/>
          <w:sz w:val="21"/>
          <w:szCs w:val="21"/>
        </w:rPr>
        <w:t>并把他们引入博大精彩的世界</w:t>
      </w:r>
      <w:r w:rsidRPr="006E0C89">
        <w:rPr>
          <w:rFonts w:ascii="宋体" w:eastAsia="宋体" w:hAnsi="宋体"/>
          <w:sz w:val="21"/>
          <w:szCs w:val="21"/>
        </w:rPr>
        <w:t>,</w:t>
      </w:r>
      <w:r w:rsidRPr="006E0C89">
        <w:rPr>
          <w:rFonts w:ascii="宋体" w:eastAsia="宋体" w:hAnsi="宋体" w:hint="eastAsia"/>
          <w:sz w:val="21"/>
          <w:szCs w:val="21"/>
        </w:rPr>
        <w:t>让他们懂得人生的真谛</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把他们引入博大精彩的世界</w:t>
      </w:r>
      <w:r w:rsidRPr="006E0C89">
        <w:rPr>
          <w:rFonts w:ascii="宋体" w:eastAsia="宋体" w:hAnsi="宋体"/>
          <w:sz w:val="21"/>
          <w:szCs w:val="21"/>
        </w:rPr>
        <w:t>,</w:t>
      </w:r>
      <w:r w:rsidRPr="006E0C89">
        <w:rPr>
          <w:rFonts w:ascii="宋体" w:eastAsia="宋体" w:hAnsi="宋体" w:hint="eastAsia"/>
          <w:sz w:val="21"/>
          <w:szCs w:val="21"/>
        </w:rPr>
        <w:t>让他们看到世界上最奇丽的风景</w:t>
      </w:r>
      <w:r w:rsidRPr="006E0C89">
        <w:rPr>
          <w:rFonts w:ascii="宋体" w:eastAsia="宋体" w:hAnsi="宋体"/>
          <w:sz w:val="21"/>
          <w:szCs w:val="21"/>
        </w:rPr>
        <w:t>,</w:t>
      </w:r>
      <w:r w:rsidRPr="006E0C89">
        <w:rPr>
          <w:rFonts w:ascii="宋体" w:eastAsia="宋体" w:hAnsi="宋体" w:hint="eastAsia"/>
          <w:sz w:val="21"/>
          <w:szCs w:val="21"/>
        </w:rPr>
        <w:t>让他们懂得人生的真谛</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2.(2016</w:t>
      </w:r>
      <w:r w:rsidRPr="006E0C89">
        <w:rPr>
          <w:rFonts w:ascii="宋体" w:eastAsia="宋体" w:hAnsi="宋体" w:hint="eastAsia"/>
          <w:sz w:val="21"/>
          <w:szCs w:val="21"/>
        </w:rPr>
        <w:t>湖北荆门龙泉中学月考</w:t>
      </w:r>
      <w:r w:rsidRPr="006E0C89">
        <w:rPr>
          <w:rFonts w:ascii="宋体" w:eastAsia="宋体" w:hAnsi="宋体"/>
          <w:sz w:val="21"/>
          <w:szCs w:val="21"/>
        </w:rPr>
        <w:t>)</w:t>
      </w:r>
      <w:r w:rsidRPr="006E0C89">
        <w:rPr>
          <w:rFonts w:ascii="宋体" w:eastAsia="宋体" w:hAnsi="宋体" w:hint="eastAsia"/>
          <w:sz w:val="21"/>
          <w:szCs w:val="21"/>
        </w:rPr>
        <w:t>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衔接最恰当的一项是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几百年的禁书、焚书、战乱、文字狱、封建迷信等等</w:t>
      </w:r>
      <w:r w:rsidRPr="006E0C89">
        <w:rPr>
          <w:rFonts w:ascii="宋体" w:eastAsia="宋体" w:hAnsi="宋体"/>
          <w:sz w:val="21"/>
          <w:szCs w:val="21"/>
        </w:rPr>
        <w:t>,</w:t>
      </w:r>
      <w:r w:rsidRPr="006E0C89">
        <w:rPr>
          <w:rFonts w:ascii="宋体" w:eastAsia="宋体" w:hAnsi="宋体" w:hint="eastAsia"/>
          <w:sz w:val="21"/>
          <w:szCs w:val="21"/>
        </w:rPr>
        <w:t>使文化典籍丧失无数</w:t>
      </w:r>
      <w:r w:rsidRPr="006E0C89">
        <w:rPr>
          <w:rFonts w:ascii="宋体" w:eastAsia="宋体" w:hAnsi="宋体"/>
          <w:sz w:val="21"/>
          <w:szCs w:val="21"/>
        </w:rPr>
        <w:t>,</w:t>
      </w:r>
      <w:r w:rsidRPr="006E0C89">
        <w:rPr>
          <w:rFonts w:ascii="宋体" w:eastAsia="宋体" w:hAnsi="宋体" w:hint="eastAsia"/>
          <w:sz w:val="21"/>
          <w:szCs w:val="21"/>
        </w:rPr>
        <w:t>唯独文学名著大多无恙</w:t>
      </w:r>
      <w:r w:rsidRPr="006E0C89">
        <w:rPr>
          <w:rFonts w:ascii="宋体" w:eastAsia="宋体" w:hAnsi="宋体"/>
          <w:sz w:val="21"/>
          <w:szCs w:val="21"/>
        </w:rPr>
        <w:t>,</w:t>
      </w:r>
      <w:r w:rsidRPr="006E0C89">
        <w:rPr>
          <w:rFonts w:ascii="宋体" w:eastAsia="宋体" w:hAnsi="宋体" w:hint="eastAsia"/>
          <w:sz w:val="21"/>
          <w:szCs w:val="21"/>
        </w:rPr>
        <w:t>至今依然生气如故</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cs="宋体"/>
          <w:sz w:val="21"/>
          <w:szCs w:val="21"/>
        </w:rPr>
        <w:t> </w:t>
      </w:r>
      <w:r w:rsidRPr="00131398">
        <w:rPr>
          <w:rFonts w:ascii="宋体" w:eastAsia="宋体" w:hAnsi="宋体" w:cs="宋体"/>
          <w:color w:val="FFFFFF"/>
          <w:sz w:val="4"/>
          <w:szCs w:val="21"/>
        </w:rPr>
        <w:t>[</w:t>
      </w:r>
      <w:r w:rsidRPr="00131398">
        <w:rPr>
          <w:rFonts w:ascii="宋体" w:eastAsia="宋体" w:hAnsi="宋体" w:cs="宋体" w:hint="eastAsia"/>
          <w:color w:val="FFFFFF"/>
          <w:sz w:val="4"/>
          <w:szCs w:val="21"/>
        </w:rPr>
        <w:t>来源</w:t>
      </w:r>
      <w:r w:rsidRPr="00131398">
        <w:rPr>
          <w:rFonts w:ascii="宋体" w:eastAsia="宋体" w:hAnsi="宋体" w:cs="宋体"/>
          <w:color w:val="FFFFFF"/>
          <w:sz w:val="4"/>
          <w:szCs w:val="21"/>
        </w:rPr>
        <w:t>:Z</w:t>
      </w:r>
      <w:r w:rsidRPr="00131398">
        <w:rPr>
          <w:rFonts w:ascii="宋体" w:eastAsia="宋体" w:hAnsi="宋体" w:cs="宋体" w:hint="eastAsia"/>
          <w:color w:val="FFFFFF"/>
          <w:sz w:val="4"/>
          <w:szCs w:val="21"/>
        </w:rPr>
        <w:t>。</w:t>
      </w:r>
      <w:r w:rsidRPr="00131398">
        <w:rPr>
          <w:rFonts w:ascii="宋体" w:eastAsia="宋体" w:hAnsi="宋体" w:cs="宋体"/>
          <w:color w:val="FFFFFF"/>
          <w:sz w:val="4"/>
          <w:szCs w:val="21"/>
        </w:rPr>
        <w:t>xx</w:t>
      </w:r>
      <w:r w:rsidRPr="00131398">
        <w:rPr>
          <w:rFonts w:ascii="宋体" w:eastAsia="宋体" w:hAnsi="宋体" w:cs="宋体" w:hint="eastAsia"/>
          <w:color w:val="FFFFFF"/>
          <w:sz w:val="4"/>
          <w:szCs w:val="21"/>
        </w:rPr>
        <w:t>。</w:t>
      </w:r>
      <w:r w:rsidRPr="00131398">
        <w:rPr>
          <w:rFonts w:ascii="宋体" w:eastAsia="宋体" w:hAnsi="宋体" w:cs="宋体"/>
          <w:color w:val="FFFFFF"/>
          <w:sz w:val="4"/>
          <w:szCs w:val="21"/>
        </w:rPr>
        <w:t>k.Com]</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细心分析</w:t>
      </w:r>
      <w:r w:rsidRPr="006E0C89">
        <w:rPr>
          <w:rFonts w:ascii="宋体" w:eastAsia="宋体" w:hAnsi="宋体"/>
          <w:sz w:val="21"/>
          <w:szCs w:val="21"/>
        </w:rPr>
        <w:t>,</w:t>
      </w:r>
      <w:r w:rsidRPr="006E0C89">
        <w:rPr>
          <w:rFonts w:ascii="宋体" w:eastAsia="宋体" w:hAnsi="宋体" w:hint="eastAsia"/>
          <w:sz w:val="21"/>
          <w:szCs w:val="21"/>
        </w:rPr>
        <w:t>似乎它们始终是在民间流传</w:t>
      </w:r>
      <w:r w:rsidRPr="006E0C89">
        <w:rPr>
          <w:rFonts w:ascii="宋体" w:eastAsia="宋体" w:hAnsi="宋体"/>
          <w:sz w:val="21"/>
          <w:szCs w:val="21"/>
        </w:rPr>
        <w:t>,</w:t>
      </w:r>
      <w:r w:rsidRPr="006E0C89">
        <w:rPr>
          <w:rFonts w:ascii="宋体" w:eastAsia="宋体" w:hAnsi="宋体" w:hint="eastAsia"/>
          <w:sz w:val="21"/>
          <w:szCs w:val="21"/>
        </w:rPr>
        <w:t>已成为普通人民宝贵的精神食粮</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究其缘由</w:t>
      </w:r>
      <w:r w:rsidRPr="006E0C89">
        <w:rPr>
          <w:rFonts w:ascii="宋体" w:eastAsia="宋体" w:hAnsi="宋体"/>
          <w:sz w:val="21"/>
          <w:szCs w:val="21"/>
        </w:rPr>
        <w:t>,</w:t>
      </w:r>
      <w:r w:rsidRPr="006E0C89">
        <w:rPr>
          <w:rFonts w:ascii="宋体" w:eastAsia="宋体" w:hAnsi="宋体" w:hint="eastAsia"/>
          <w:sz w:val="21"/>
          <w:szCs w:val="21"/>
        </w:rPr>
        <w:t>是因为它们始终</w:t>
      </w:r>
      <w:r w:rsidR="006B4ADD" w:rsidRPr="006B4ADD">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是在民间流传</w:t>
      </w:r>
      <w:r w:rsidRPr="006E0C89">
        <w:rPr>
          <w:rFonts w:ascii="宋体" w:eastAsia="宋体" w:hAnsi="宋体"/>
          <w:sz w:val="21"/>
          <w:szCs w:val="21"/>
        </w:rPr>
        <w:t>,</w:t>
      </w:r>
      <w:r w:rsidRPr="006E0C89">
        <w:rPr>
          <w:rFonts w:ascii="宋体" w:eastAsia="宋体" w:hAnsi="宋体" w:hint="eastAsia"/>
          <w:sz w:val="21"/>
          <w:szCs w:val="21"/>
        </w:rPr>
        <w:t>已成为普通人民宝贵的精神食粮</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恐怕主要是因为它们早已成为普通人民宝贵的精神食粮</w:t>
      </w:r>
      <w:r w:rsidRPr="006E0C89">
        <w:rPr>
          <w:rFonts w:ascii="宋体" w:eastAsia="宋体" w:hAnsi="宋体"/>
          <w:sz w:val="21"/>
          <w:szCs w:val="21"/>
        </w:rPr>
        <w:t>,</w:t>
      </w:r>
      <w:r w:rsidRPr="006E0C89">
        <w:rPr>
          <w:rFonts w:ascii="宋体" w:eastAsia="宋体" w:hAnsi="宋体" w:hint="eastAsia"/>
          <w:sz w:val="21"/>
          <w:szCs w:val="21"/>
        </w:rPr>
        <w:t>始终在民间流传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推其原因</w:t>
      </w:r>
      <w:r w:rsidRPr="006E0C89">
        <w:rPr>
          <w:rFonts w:ascii="宋体" w:eastAsia="宋体" w:hAnsi="宋体"/>
          <w:sz w:val="21"/>
          <w:szCs w:val="21"/>
        </w:rPr>
        <w:t>,</w:t>
      </w:r>
      <w:r w:rsidRPr="006E0C89">
        <w:rPr>
          <w:rFonts w:ascii="宋体" w:eastAsia="宋体" w:hAnsi="宋体" w:hint="eastAsia"/>
          <w:sz w:val="21"/>
          <w:szCs w:val="21"/>
        </w:rPr>
        <w:t>是它们早已成为普通人民宝贵的精神食粮</w:t>
      </w:r>
      <w:r w:rsidRPr="006E0C89">
        <w:rPr>
          <w:rFonts w:ascii="宋体" w:eastAsia="宋体" w:hAnsi="宋体"/>
          <w:sz w:val="21"/>
          <w:szCs w:val="21"/>
        </w:rPr>
        <w:t>,</w:t>
      </w:r>
      <w:r w:rsidRPr="006E0C89">
        <w:rPr>
          <w:rFonts w:ascii="宋体" w:eastAsia="宋体" w:hAnsi="宋体" w:hint="eastAsia"/>
          <w:sz w:val="21"/>
          <w:szCs w:val="21"/>
        </w:rPr>
        <w:t>所以始终在民间流传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3.(2016</w:t>
      </w:r>
      <w:r w:rsidRPr="006E0C89">
        <w:rPr>
          <w:rFonts w:ascii="宋体" w:eastAsia="宋体" w:hAnsi="宋体" w:hint="eastAsia"/>
          <w:sz w:val="21"/>
          <w:szCs w:val="21"/>
        </w:rPr>
        <w:t>湖北百校联考</w:t>
      </w:r>
      <w:r w:rsidRPr="006E0C89">
        <w:rPr>
          <w:rFonts w:ascii="宋体" w:eastAsia="宋体" w:hAnsi="宋体"/>
          <w:sz w:val="21"/>
          <w:szCs w:val="21"/>
        </w:rPr>
        <w:t>)</w:t>
      </w:r>
      <w:r w:rsidRPr="006E0C89">
        <w:rPr>
          <w:rFonts w:ascii="宋体" w:eastAsia="宋体" w:hAnsi="宋体" w:hint="eastAsia"/>
          <w:sz w:val="21"/>
          <w:szCs w:val="21"/>
        </w:rPr>
        <w:t>填入下面这段文字横线处的语句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衔接最恰当的一句是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何谓“角色之衡”</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rPr>
        <w:t>这是由舞台艺术的整体性和综合性决定的。由于天赋、机缘、人气等各方面的限制</w:t>
      </w:r>
      <w:r w:rsidRPr="006E0C89">
        <w:rPr>
          <w:rFonts w:ascii="宋体" w:eastAsia="宋体" w:hAnsi="宋体"/>
          <w:sz w:val="21"/>
          <w:szCs w:val="21"/>
        </w:rPr>
        <w:t>,</w:t>
      </w:r>
      <w:r w:rsidRPr="006E0C89">
        <w:rPr>
          <w:rFonts w:ascii="宋体" w:eastAsia="宋体" w:hAnsi="宋体" w:hint="eastAsia"/>
          <w:sz w:val="21"/>
          <w:szCs w:val="21"/>
        </w:rPr>
        <w:t>能成头牌的毕竟是极少数。因此</w:t>
      </w:r>
      <w:r w:rsidRPr="006E0C89">
        <w:rPr>
          <w:rFonts w:ascii="宋体" w:eastAsia="宋体" w:hAnsi="宋体"/>
          <w:sz w:val="21"/>
          <w:szCs w:val="21"/>
        </w:rPr>
        <w:t>,</w:t>
      </w:r>
      <w:r w:rsidRPr="006E0C89">
        <w:rPr>
          <w:rFonts w:ascii="宋体" w:eastAsia="宋体" w:hAnsi="宋体" w:hint="eastAsia"/>
          <w:sz w:val="21"/>
          <w:szCs w:val="21"/>
        </w:rPr>
        <w:t>在人才培养上既要勇于“开小灶”</w:t>
      </w:r>
      <w:r w:rsidRPr="006E0C89">
        <w:rPr>
          <w:rFonts w:ascii="宋体" w:eastAsia="宋体" w:hAnsi="宋体"/>
          <w:sz w:val="21"/>
          <w:szCs w:val="21"/>
        </w:rPr>
        <w:t>,</w:t>
      </w:r>
      <w:r w:rsidRPr="006E0C89">
        <w:rPr>
          <w:rFonts w:ascii="宋体" w:eastAsia="宋体" w:hAnsi="宋体" w:hint="eastAsia"/>
          <w:sz w:val="21"/>
          <w:szCs w:val="21"/>
        </w:rPr>
        <w:t>为有潜力成为金字塔顶端的演员创造更多学习、实践和拜师的机会</w:t>
      </w:r>
      <w:r w:rsidRPr="006E0C89">
        <w:rPr>
          <w:rFonts w:ascii="宋体" w:eastAsia="宋体" w:hAnsi="宋体"/>
          <w:sz w:val="21"/>
          <w:szCs w:val="21"/>
        </w:rPr>
        <w:t>,</w:t>
      </w:r>
      <w:r w:rsidRPr="006E0C89">
        <w:rPr>
          <w:rFonts w:ascii="宋体" w:eastAsia="宋体" w:hAnsi="宋体" w:hint="eastAsia"/>
          <w:sz w:val="21"/>
          <w:szCs w:val="21"/>
        </w:rPr>
        <w:t>同时</w:t>
      </w:r>
      <w:r w:rsidRPr="006E0C89">
        <w:rPr>
          <w:rFonts w:ascii="宋体" w:eastAsia="宋体" w:hAnsi="宋体"/>
          <w:sz w:val="21"/>
          <w:szCs w:val="21"/>
        </w:rPr>
        <w:t>,</w:t>
      </w:r>
      <w:r w:rsidRPr="006E0C89">
        <w:rPr>
          <w:rFonts w:ascii="宋体" w:eastAsia="宋体" w:hAnsi="宋体" w:hint="eastAsia"/>
          <w:sz w:val="21"/>
          <w:szCs w:val="21"/>
        </w:rPr>
        <w:t>也要为二三线配角演员的培养制订扎实可行的计划。</w:t>
      </w:r>
      <w:r w:rsidRPr="006E0C89">
        <w:rPr>
          <w:rFonts w:ascii="宋体" w:eastAsia="宋体" w:hAnsi="宋体" w:cs="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戏曲需要的不仅仅是作为四梁八柱的相对整齐的配角</w:t>
      </w:r>
      <w:r w:rsidRPr="006E0C89">
        <w:rPr>
          <w:rFonts w:ascii="宋体" w:eastAsia="宋体" w:hAnsi="宋体"/>
          <w:sz w:val="21"/>
          <w:szCs w:val="21"/>
        </w:rPr>
        <w:t>,</w:t>
      </w:r>
      <w:r w:rsidRPr="006E0C89">
        <w:rPr>
          <w:rFonts w:ascii="宋体" w:eastAsia="宋体" w:hAnsi="宋体" w:hint="eastAsia"/>
          <w:sz w:val="21"/>
          <w:szCs w:val="21"/>
        </w:rPr>
        <w:t>还需要一两个站在舞台中央的主角</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B.</w:t>
      </w:r>
      <w:r w:rsidRPr="006E0C89">
        <w:rPr>
          <w:rFonts w:ascii="宋体" w:eastAsia="宋体" w:hAnsi="宋体" w:hint="eastAsia"/>
          <w:sz w:val="21"/>
          <w:szCs w:val="21"/>
        </w:rPr>
        <w:t>戏曲需要的不仅仅是一两个站在舞台中央的主角</w:t>
      </w:r>
      <w:r w:rsidRPr="006E0C89">
        <w:rPr>
          <w:rFonts w:ascii="宋体" w:eastAsia="宋体" w:hAnsi="宋体"/>
          <w:sz w:val="21"/>
          <w:szCs w:val="21"/>
        </w:rPr>
        <w:t>,</w:t>
      </w:r>
      <w:r w:rsidRPr="006E0C89">
        <w:rPr>
          <w:rFonts w:ascii="宋体" w:eastAsia="宋体" w:hAnsi="宋体" w:hint="eastAsia"/>
          <w:sz w:val="21"/>
          <w:szCs w:val="21"/>
        </w:rPr>
        <w:t>还需要作为四梁八柱的相对整齐的配角</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戏曲需要的不是一两个站在舞台中央的主角</w:t>
      </w:r>
      <w:r w:rsidRPr="006E0C89">
        <w:rPr>
          <w:rFonts w:ascii="宋体" w:eastAsia="宋体" w:hAnsi="宋体"/>
          <w:sz w:val="21"/>
          <w:szCs w:val="21"/>
        </w:rPr>
        <w:t>,</w:t>
      </w:r>
      <w:r w:rsidRPr="006E0C89">
        <w:rPr>
          <w:rFonts w:ascii="宋体" w:eastAsia="宋体" w:hAnsi="宋体" w:hint="eastAsia"/>
          <w:sz w:val="21"/>
          <w:szCs w:val="21"/>
        </w:rPr>
        <w:t>而是需要作为四梁八柱的相对整齐的配角</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D.</w:t>
      </w:r>
      <w:r w:rsidRPr="006E0C89">
        <w:rPr>
          <w:rFonts w:ascii="宋体" w:eastAsia="宋体" w:hAnsi="宋体" w:hint="eastAsia"/>
          <w:sz w:val="21"/>
          <w:szCs w:val="21"/>
        </w:rPr>
        <w:t>戏曲需要的不是作为四梁八柱的相对整齐的配角</w:t>
      </w:r>
      <w:r w:rsidRPr="006E0C89">
        <w:rPr>
          <w:rFonts w:ascii="宋体" w:eastAsia="宋体" w:hAnsi="宋体"/>
          <w:sz w:val="21"/>
          <w:szCs w:val="21"/>
        </w:rPr>
        <w:t>,</w:t>
      </w:r>
      <w:r w:rsidRPr="006E0C89">
        <w:rPr>
          <w:rFonts w:ascii="宋体" w:eastAsia="宋体" w:hAnsi="宋体" w:hint="eastAsia"/>
          <w:sz w:val="21"/>
          <w:szCs w:val="21"/>
        </w:rPr>
        <w:t>而是需要一两个站在舞台中央的主角</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4.(2016</w:t>
      </w:r>
      <w:r w:rsidRPr="006E0C89">
        <w:rPr>
          <w:rFonts w:ascii="宋体" w:eastAsia="宋体" w:hAnsi="宋体" w:hint="eastAsia"/>
          <w:sz w:val="21"/>
          <w:szCs w:val="21"/>
        </w:rPr>
        <w:t>甘肃张掖二中月考</w:t>
      </w:r>
      <w:r w:rsidRPr="006E0C89">
        <w:rPr>
          <w:rFonts w:ascii="宋体" w:eastAsia="宋体" w:hAnsi="宋体"/>
          <w:sz w:val="21"/>
          <w:szCs w:val="21"/>
        </w:rPr>
        <w:t>)</w:t>
      </w:r>
      <w:r w:rsidRPr="006E0C89">
        <w:rPr>
          <w:rFonts w:ascii="宋体" w:eastAsia="宋体" w:hAnsi="宋体" w:hint="eastAsia"/>
          <w:sz w:val="21"/>
          <w:szCs w:val="21"/>
        </w:rPr>
        <w:t>在下面一段文字横线处补写恰当的语句</w:t>
      </w:r>
      <w:r w:rsidRPr="006E0C89">
        <w:rPr>
          <w:rFonts w:ascii="宋体" w:eastAsia="宋体" w:hAnsi="宋体"/>
          <w:sz w:val="21"/>
          <w:szCs w:val="21"/>
        </w:rPr>
        <w:t>,</w:t>
      </w:r>
      <w:r w:rsidRPr="006E0C89">
        <w:rPr>
          <w:rFonts w:ascii="宋体" w:eastAsia="宋体" w:hAnsi="宋体" w:hint="eastAsia"/>
          <w:sz w:val="21"/>
          <w:szCs w:val="21"/>
        </w:rPr>
        <w:t>使整段文字语意完整连贯</w:t>
      </w:r>
      <w:r w:rsidRPr="006E0C89">
        <w:rPr>
          <w:rFonts w:ascii="宋体" w:eastAsia="宋体" w:hAnsi="宋体"/>
          <w:sz w:val="21"/>
          <w:szCs w:val="21"/>
        </w:rPr>
        <w:t>,</w:t>
      </w:r>
      <w:r w:rsidRPr="006E0C89">
        <w:rPr>
          <w:rFonts w:ascii="宋体" w:eastAsia="宋体" w:hAnsi="宋体" w:hint="eastAsia"/>
          <w:sz w:val="21"/>
          <w:szCs w:val="21"/>
        </w:rPr>
        <w:t>内容贴切</w:t>
      </w:r>
      <w:r w:rsidRPr="006E0C89">
        <w:rPr>
          <w:rFonts w:ascii="宋体" w:eastAsia="宋体" w:hAnsi="宋体"/>
          <w:sz w:val="21"/>
          <w:szCs w:val="21"/>
        </w:rPr>
        <w:t>,</w:t>
      </w:r>
      <w:r w:rsidRPr="006E0C89">
        <w:rPr>
          <w:rFonts w:ascii="宋体" w:eastAsia="宋体" w:hAnsi="宋体" w:hint="eastAsia"/>
          <w:sz w:val="21"/>
          <w:szCs w:val="21"/>
        </w:rPr>
        <w:t>逻辑严密。每处不超过</w:t>
      </w:r>
      <w:r w:rsidRPr="006E0C89">
        <w:rPr>
          <w:rFonts w:ascii="宋体" w:eastAsia="宋体" w:hAnsi="宋体"/>
          <w:sz w:val="21"/>
          <w:szCs w:val="21"/>
        </w:rPr>
        <w:t>15</w:t>
      </w:r>
      <w:r w:rsidRPr="006E0C89">
        <w:rPr>
          <w:rFonts w:ascii="宋体" w:eastAsia="宋体" w:hAnsi="宋体" w:hint="eastAsia"/>
          <w:sz w:val="21"/>
          <w:szCs w:val="21"/>
        </w:rPr>
        <w:t>个字。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文学创作是一种具有明显内省色彩的个人行为。因为它是艺术创作</w:t>
      </w:r>
      <w:r w:rsidRPr="006E0C89">
        <w:rPr>
          <w:rFonts w:ascii="宋体" w:eastAsia="宋体" w:hAnsi="宋体"/>
          <w:sz w:val="21"/>
          <w:szCs w:val="21"/>
        </w:rPr>
        <w:t>,</w:t>
      </w:r>
      <w:r w:rsidRPr="006E0C89">
        <w:rPr>
          <w:rFonts w:ascii="宋体" w:eastAsia="宋体" w:hAnsi="宋体" w:hint="eastAsia"/>
          <w:sz w:val="21"/>
          <w:szCs w:val="21"/>
        </w:rPr>
        <w:t>①</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。我们经历过一个痛苦的历史阶段</w:t>
      </w:r>
      <w:r w:rsidRPr="006E0C89">
        <w:rPr>
          <w:rFonts w:ascii="宋体" w:eastAsia="宋体" w:hAnsi="宋体"/>
          <w:sz w:val="21"/>
          <w:szCs w:val="21"/>
        </w:rPr>
        <w:t>,</w:t>
      </w:r>
      <w:r w:rsidRPr="006E0C89">
        <w:rPr>
          <w:rFonts w:ascii="宋体" w:eastAsia="宋体" w:hAnsi="宋体" w:hint="eastAsia"/>
          <w:sz w:val="21"/>
          <w:szCs w:val="21"/>
        </w:rPr>
        <w:t>让作家消除个性</w:t>
      </w:r>
      <w:r w:rsidRPr="006E0C89">
        <w:rPr>
          <w:rFonts w:ascii="宋体" w:eastAsia="宋体" w:hAnsi="宋体"/>
          <w:sz w:val="21"/>
          <w:szCs w:val="21"/>
        </w:rPr>
        <w:t>,</w:t>
      </w:r>
      <w:r w:rsidRPr="006E0C89">
        <w:rPr>
          <w:rFonts w:ascii="宋体" w:eastAsia="宋体" w:hAnsi="宋体" w:hint="eastAsia"/>
          <w:sz w:val="21"/>
          <w:szCs w:val="21"/>
        </w:rPr>
        <w:t>否认自我在文</w:t>
      </w:r>
      <w:r w:rsidRPr="006E0C89">
        <w:rPr>
          <w:rFonts w:ascii="宋体" w:eastAsia="宋体" w:hAnsi="宋体" w:hint="eastAsia"/>
          <w:sz w:val="21"/>
          <w:szCs w:val="21"/>
        </w:rPr>
        <w:lastRenderedPageBreak/>
        <w:t>学创作中的基础作</w:t>
      </w:r>
      <w:r w:rsidR="00BE294F" w:rsidRPr="006B4ADD">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用。</w:t>
      </w:r>
      <w:r w:rsidR="00BE294F" w:rsidRPr="006B4ADD">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经过拨乱反正</w:t>
      </w:r>
      <w:r w:rsidRPr="006E0C89">
        <w:rPr>
          <w:rFonts w:ascii="宋体" w:eastAsia="宋体" w:hAnsi="宋体"/>
          <w:sz w:val="21"/>
          <w:szCs w:val="21"/>
        </w:rPr>
        <w:t>,</w:t>
      </w:r>
      <w:r w:rsidRPr="006E0C89">
        <w:rPr>
          <w:rFonts w:ascii="宋体" w:eastAsia="宋体" w:hAnsi="宋体" w:hint="eastAsia"/>
          <w:sz w:val="21"/>
          <w:szCs w:val="21"/>
        </w:rPr>
        <w:t>②</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rPr>
        <w:t>文学事业拥有了一个灿烂的春天。又因为作家的文学创作是以作品的形式发</w:t>
      </w:r>
      <w:r w:rsidR="00BE294F" w:rsidRPr="006B4ADD">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表、出版面世的</w:t>
      </w:r>
      <w:r w:rsidRPr="006E0C89">
        <w:rPr>
          <w:rFonts w:ascii="宋体" w:eastAsia="宋体" w:hAnsi="宋体"/>
          <w:sz w:val="21"/>
          <w:szCs w:val="21"/>
        </w:rPr>
        <w:t>,</w:t>
      </w:r>
      <w:r w:rsidRPr="006E0C89">
        <w:rPr>
          <w:rFonts w:ascii="宋体" w:eastAsia="宋体" w:hAnsi="宋体" w:hint="eastAsia"/>
          <w:sz w:val="21"/>
          <w:szCs w:val="21"/>
        </w:rPr>
        <w:t>这就决定了作品和作家必须带有公共性。因此</w:t>
      </w:r>
      <w:r w:rsidRPr="006E0C89">
        <w:rPr>
          <w:rFonts w:ascii="宋体" w:eastAsia="宋体" w:hAnsi="宋体"/>
          <w:sz w:val="21"/>
          <w:szCs w:val="21"/>
        </w:rPr>
        <w:t>,</w:t>
      </w:r>
      <w:r w:rsidRPr="006E0C89">
        <w:rPr>
          <w:rFonts w:ascii="宋体" w:eastAsia="宋体" w:hAnsi="宋体" w:hint="eastAsia"/>
          <w:sz w:val="21"/>
          <w:szCs w:val="21"/>
        </w:rPr>
        <w:t>③</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cs="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5.(2016</w:t>
      </w:r>
      <w:r w:rsidRPr="006E0C89">
        <w:rPr>
          <w:rFonts w:ascii="宋体" w:eastAsia="宋体" w:hAnsi="宋体" w:hint="eastAsia"/>
          <w:sz w:val="21"/>
          <w:szCs w:val="21"/>
        </w:rPr>
        <w:t>江西上饶中学月考</w:t>
      </w:r>
      <w:r w:rsidRPr="006E0C89">
        <w:rPr>
          <w:rFonts w:ascii="宋体" w:eastAsia="宋体" w:hAnsi="宋体"/>
          <w:sz w:val="21"/>
          <w:szCs w:val="21"/>
        </w:rPr>
        <w:t>)</w:t>
      </w:r>
      <w:r w:rsidRPr="006E0C89">
        <w:rPr>
          <w:rFonts w:ascii="宋体" w:eastAsia="宋体" w:hAnsi="宋体" w:hint="eastAsia"/>
          <w:sz w:val="21"/>
          <w:szCs w:val="21"/>
        </w:rPr>
        <w:t>在下面一段文字横线处补写恰当的语句</w:t>
      </w:r>
      <w:r w:rsidRPr="006E0C89">
        <w:rPr>
          <w:rFonts w:ascii="宋体" w:eastAsia="宋体" w:hAnsi="宋体"/>
          <w:sz w:val="21"/>
          <w:szCs w:val="21"/>
        </w:rPr>
        <w:t>,</w:t>
      </w:r>
      <w:r w:rsidRPr="006E0C89">
        <w:rPr>
          <w:rFonts w:ascii="宋体" w:eastAsia="宋体" w:hAnsi="宋体" w:hint="eastAsia"/>
          <w:sz w:val="21"/>
          <w:szCs w:val="21"/>
        </w:rPr>
        <w:t>使整段文字语意连贯</w:t>
      </w:r>
      <w:r w:rsidRPr="006E0C89">
        <w:rPr>
          <w:rFonts w:ascii="宋体" w:eastAsia="宋体" w:hAnsi="宋体"/>
          <w:sz w:val="21"/>
          <w:szCs w:val="21"/>
        </w:rPr>
        <w:t>,</w:t>
      </w:r>
      <w:r w:rsidRPr="006E0C89">
        <w:rPr>
          <w:rFonts w:ascii="宋体" w:eastAsia="宋体" w:hAnsi="宋体" w:hint="eastAsia"/>
          <w:sz w:val="21"/>
          <w:szCs w:val="21"/>
        </w:rPr>
        <w:t>内容贴切</w:t>
      </w:r>
      <w:r w:rsidRPr="006E0C89">
        <w:rPr>
          <w:rFonts w:ascii="宋体" w:eastAsia="宋体" w:hAnsi="宋体"/>
          <w:sz w:val="21"/>
          <w:szCs w:val="21"/>
        </w:rPr>
        <w:t>,</w:t>
      </w:r>
      <w:r w:rsidRPr="006E0C89">
        <w:rPr>
          <w:rFonts w:ascii="宋体" w:eastAsia="宋体" w:hAnsi="宋体" w:hint="eastAsia"/>
          <w:sz w:val="21"/>
          <w:szCs w:val="21"/>
        </w:rPr>
        <w:t>逻辑严密。每处不超过</w:t>
      </w:r>
      <w:r w:rsidRPr="006E0C89">
        <w:rPr>
          <w:rFonts w:ascii="宋体" w:eastAsia="宋体" w:hAnsi="宋体"/>
          <w:sz w:val="21"/>
          <w:szCs w:val="21"/>
        </w:rPr>
        <w:t>12</w:t>
      </w:r>
      <w:r w:rsidRPr="006E0C89">
        <w:rPr>
          <w:rFonts w:ascii="宋体" w:eastAsia="宋体" w:hAnsi="宋体" w:hint="eastAsia"/>
          <w:sz w:val="21"/>
          <w:szCs w:val="21"/>
        </w:rPr>
        <w:t>个字。</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不是所有学者都有自己的治学路数。①</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rPr>
        <w:t>宋人说“少陵诗法如孙吴</w:t>
      </w:r>
      <w:r w:rsidRPr="006E0C89">
        <w:rPr>
          <w:rFonts w:ascii="宋体" w:eastAsia="宋体" w:hAnsi="宋体"/>
          <w:sz w:val="21"/>
          <w:szCs w:val="21"/>
        </w:rPr>
        <w:t>,</w:t>
      </w:r>
      <w:r w:rsidRPr="006E0C89">
        <w:rPr>
          <w:rFonts w:ascii="宋体" w:eastAsia="宋体" w:hAnsi="宋体" w:hint="eastAsia"/>
          <w:sz w:val="21"/>
          <w:szCs w:val="21"/>
        </w:rPr>
        <w:t>太白诗法如李广”。孙吴著有兵书让人有法可依</w:t>
      </w:r>
      <w:r w:rsidRPr="006E0C89">
        <w:rPr>
          <w:rFonts w:ascii="宋体" w:eastAsia="宋体" w:hAnsi="宋体"/>
          <w:sz w:val="21"/>
          <w:szCs w:val="21"/>
        </w:rPr>
        <w:t>;</w:t>
      </w:r>
      <w:r w:rsidRPr="006E0C89">
        <w:rPr>
          <w:rFonts w:ascii="宋体" w:eastAsia="宋体" w:hAnsi="宋体" w:hint="eastAsia"/>
          <w:sz w:val="21"/>
          <w:szCs w:val="21"/>
        </w:rPr>
        <w:t>②</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cs="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③</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。那些功力深湛又兼具才情的学者</w:t>
      </w:r>
      <w:r w:rsidRPr="006E0C89">
        <w:rPr>
          <w:rFonts w:ascii="宋体" w:eastAsia="宋体" w:hAnsi="宋体"/>
          <w:sz w:val="21"/>
          <w:szCs w:val="21"/>
        </w:rPr>
        <w:t>,</w:t>
      </w:r>
      <w:r w:rsidRPr="006E0C89">
        <w:rPr>
          <w:rFonts w:ascii="宋体" w:eastAsia="宋体" w:hAnsi="宋体" w:hint="eastAsia"/>
          <w:sz w:val="21"/>
          <w:szCs w:val="21"/>
        </w:rPr>
        <w:t>往往能取得过人的成就</w:t>
      </w:r>
      <w:r w:rsidRPr="006E0C89">
        <w:rPr>
          <w:rFonts w:ascii="宋体" w:eastAsia="宋体" w:hAnsi="宋体"/>
          <w:sz w:val="21"/>
          <w:szCs w:val="21"/>
        </w:rPr>
        <w:t>,</w:t>
      </w:r>
      <w:r w:rsidRPr="006E0C89">
        <w:rPr>
          <w:rFonts w:ascii="宋体" w:eastAsia="宋体" w:hAnsi="宋体" w:hint="eastAsia"/>
          <w:sz w:val="21"/>
          <w:szCs w:val="21"/>
        </w:rPr>
        <w:t>又善于总结行之有效的治学方法</w:t>
      </w:r>
      <w:r w:rsidRPr="006E0C89">
        <w:rPr>
          <w:rFonts w:ascii="宋体" w:eastAsia="宋体" w:hAnsi="宋体"/>
          <w:sz w:val="21"/>
          <w:szCs w:val="21"/>
        </w:rPr>
        <w:t>,</w:t>
      </w:r>
      <w:r w:rsidRPr="006E0C89">
        <w:rPr>
          <w:rFonts w:ascii="宋体" w:eastAsia="宋体" w:hAnsi="宋体" w:hint="eastAsia"/>
          <w:sz w:val="21"/>
          <w:szCs w:val="21"/>
        </w:rPr>
        <w:t>或者能归纳出一套可供操作的学术范式</w:t>
      </w:r>
      <w:r w:rsidRPr="006E0C89">
        <w:rPr>
          <w:rFonts w:ascii="宋体" w:eastAsia="宋体" w:hAnsi="宋体"/>
          <w:sz w:val="21"/>
          <w:szCs w:val="21"/>
        </w:rPr>
        <w:t>,</w:t>
      </w:r>
      <w:r w:rsidRPr="006E0C89">
        <w:rPr>
          <w:rFonts w:ascii="宋体" w:eastAsia="宋体" w:hAnsi="宋体" w:hint="eastAsia"/>
          <w:sz w:val="21"/>
          <w:szCs w:val="21"/>
        </w:rPr>
        <w:t>这一类学者特别值得我们研究。</w:t>
      </w:r>
      <w:r w:rsidRPr="006E0C89">
        <w:rPr>
          <w:rFonts w:ascii="宋体" w:eastAsia="宋体" w:hAnsi="宋体" w:cs="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6.(2015</w:t>
      </w:r>
      <w:r w:rsidRPr="006E0C89">
        <w:rPr>
          <w:rFonts w:ascii="宋体" w:eastAsia="宋体" w:hAnsi="宋体" w:hint="eastAsia"/>
          <w:sz w:val="21"/>
          <w:szCs w:val="21"/>
        </w:rPr>
        <w:t>河南郑州质检</w:t>
      </w:r>
      <w:r w:rsidRPr="006E0C89">
        <w:rPr>
          <w:rFonts w:ascii="宋体" w:eastAsia="宋体" w:hAnsi="宋体"/>
          <w:sz w:val="21"/>
          <w:szCs w:val="21"/>
        </w:rPr>
        <w:t>)</w:t>
      </w:r>
      <w:r w:rsidRPr="006E0C89">
        <w:rPr>
          <w:rFonts w:ascii="宋体" w:eastAsia="宋体" w:hAnsi="宋体" w:hint="eastAsia"/>
          <w:sz w:val="21"/>
          <w:szCs w:val="21"/>
        </w:rPr>
        <w:t>依次填入下面一段文字横线处的语句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衔接最恰当的一组是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。山有了水就有了灵气。</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①山和水的颜色和谐好看</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②一条白练从悬崖峭壁</w:t>
      </w:r>
      <w:r w:rsidR="00BE294F" w:rsidRPr="006B4ADD">
        <w:rPr>
          <w:rFonts w:ascii="宋体" w:eastAsia="宋体" w:hAnsi="宋体"/>
          <w:sz w:val="21"/>
          <w:szCs w:val="21"/>
        </w:rPr>
        <w:pict>
          <v:shape id="_x0000_i1030"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挂下</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③如同一条白龙从绿海中游来</w:t>
      </w:r>
      <w:r w:rsidRPr="006E0C89">
        <w:rPr>
          <w:rFonts w:ascii="宋体" w:eastAsia="宋体" w:hAnsi="宋体"/>
          <w:sz w:val="21"/>
          <w:szCs w:val="21"/>
        </w:rPr>
        <w:t>,</w:t>
      </w:r>
      <w:r w:rsidRPr="006E0C89">
        <w:rPr>
          <w:rFonts w:ascii="宋体" w:eastAsia="宋体" w:hAnsi="宋体" w:hint="eastAsia"/>
          <w:sz w:val="21"/>
          <w:szCs w:val="21"/>
        </w:rPr>
        <w:t>又从红崖上轻轻飞下</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④丹霞山的绿色是成片的</w:t>
      </w:r>
      <w:r w:rsidRPr="006E0C89">
        <w:rPr>
          <w:rFonts w:ascii="宋体" w:eastAsia="宋体" w:hAnsi="宋体"/>
          <w:sz w:val="21"/>
          <w:szCs w:val="21"/>
        </w:rPr>
        <w:t>,</w:t>
      </w:r>
      <w:r w:rsidRPr="006E0C89">
        <w:rPr>
          <w:rFonts w:ascii="宋体" w:eastAsia="宋体" w:hAnsi="宋体" w:hint="eastAsia"/>
          <w:sz w:val="21"/>
          <w:szCs w:val="21"/>
        </w:rPr>
        <w:t>葱葱茏茏</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⑤红石与</w:t>
      </w:r>
      <w:r w:rsidR="00BE294F" w:rsidRPr="006B4ADD">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绿色相辉映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⑥水流溅在红石上</w:t>
      </w:r>
      <w:r w:rsidRPr="006E0C89">
        <w:rPr>
          <w:rFonts w:ascii="宋体" w:eastAsia="宋体" w:hAnsi="宋体"/>
          <w:sz w:val="21"/>
          <w:szCs w:val="21"/>
        </w:rPr>
        <w:t>,</w:t>
      </w:r>
      <w:r w:rsidRPr="006E0C89">
        <w:rPr>
          <w:rFonts w:ascii="宋体" w:eastAsia="宋体" w:hAnsi="宋体" w:hint="eastAsia"/>
          <w:sz w:val="21"/>
          <w:szCs w:val="21"/>
        </w:rPr>
        <w:t>色泽光亮透明</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 xml:space="preserve">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④⑤①②⑥③</w:t>
      </w:r>
      <w:r w:rsidRPr="006E0C89">
        <w:rPr>
          <w:rFonts w:ascii="宋体" w:eastAsia="宋体" w:hAnsi="宋体"/>
          <w:sz w:val="21"/>
          <w:szCs w:val="21"/>
        </w:rPr>
        <w:tab/>
        <w:t>B.</w:t>
      </w:r>
      <w:r w:rsidRPr="006E0C89">
        <w:rPr>
          <w:rFonts w:ascii="宋体" w:eastAsia="宋体" w:hAnsi="宋体" w:hint="eastAsia"/>
          <w:sz w:val="21"/>
          <w:szCs w:val="21"/>
        </w:rPr>
        <w:t>①④⑤②⑥③</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④⑤②③⑥①</w:t>
      </w:r>
      <w:r w:rsidRPr="006E0C89">
        <w:rPr>
          <w:rFonts w:ascii="宋体" w:eastAsia="宋体" w:hAnsi="宋体"/>
          <w:sz w:val="21"/>
          <w:szCs w:val="21"/>
        </w:rPr>
        <w:tab/>
        <w:t>D.</w:t>
      </w:r>
      <w:r w:rsidRPr="006E0C89">
        <w:rPr>
          <w:rFonts w:ascii="宋体" w:eastAsia="宋体" w:hAnsi="宋体" w:hint="eastAsia"/>
          <w:sz w:val="21"/>
          <w:szCs w:val="21"/>
        </w:rPr>
        <w:t>⑤②③⑥④①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7.(2015</w:t>
      </w:r>
      <w:r w:rsidRPr="006E0C89">
        <w:rPr>
          <w:rFonts w:ascii="宋体" w:eastAsia="宋体" w:hAnsi="宋体" w:hint="eastAsia"/>
          <w:sz w:val="21"/>
          <w:szCs w:val="21"/>
        </w:rPr>
        <w:t>河北邯郸质检</w:t>
      </w:r>
      <w:r w:rsidRPr="006E0C89">
        <w:rPr>
          <w:rFonts w:ascii="宋体" w:eastAsia="宋体" w:hAnsi="宋体"/>
          <w:sz w:val="21"/>
          <w:szCs w:val="21"/>
        </w:rPr>
        <w:t>)</w:t>
      </w:r>
      <w:r w:rsidRPr="006E0C89">
        <w:rPr>
          <w:rFonts w:ascii="宋体" w:eastAsia="宋体" w:hAnsi="宋体" w:hint="eastAsia"/>
          <w:sz w:val="21"/>
          <w:szCs w:val="21"/>
        </w:rPr>
        <w:t>依次填入下面一段文字横线处的语句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衔接最恰当的一组是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当下</w:t>
      </w:r>
      <w:r w:rsidRPr="006E0C89">
        <w:rPr>
          <w:rFonts w:ascii="宋体" w:eastAsia="宋体" w:hAnsi="宋体"/>
          <w:sz w:val="21"/>
          <w:szCs w:val="21"/>
        </w:rPr>
        <w:t>,</w:t>
      </w:r>
      <w:r w:rsidRPr="006E0C89">
        <w:rPr>
          <w:rFonts w:ascii="宋体" w:eastAsia="宋体" w:hAnsi="宋体" w:hint="eastAsia"/>
          <w:sz w:val="21"/>
          <w:szCs w:val="21"/>
        </w:rPr>
        <w:t>有人觉得反腐太严</w:t>
      </w:r>
      <w:r w:rsidRPr="006E0C89">
        <w:rPr>
          <w:rFonts w:ascii="宋体" w:eastAsia="宋体" w:hAnsi="宋体"/>
          <w:sz w:val="21"/>
          <w:szCs w:val="21"/>
        </w:rPr>
        <w:t>,</w:t>
      </w:r>
      <w:r w:rsidRPr="006E0C89">
        <w:rPr>
          <w:rFonts w:ascii="宋体" w:eastAsia="宋体" w:hAnsi="宋体" w:hint="eastAsia"/>
          <w:sz w:val="21"/>
          <w:szCs w:val="21"/>
        </w:rPr>
        <w:t>感叹“官不聊生”。有这些想法的人的出发点是错误的。</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。这个典故包含着深刻的兴衰治乱之理。</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①他却认为</w:t>
      </w:r>
      <w:r w:rsidRPr="006E0C89">
        <w:rPr>
          <w:rFonts w:ascii="宋体" w:eastAsia="宋体" w:hAnsi="宋体"/>
          <w:sz w:val="21"/>
          <w:szCs w:val="21"/>
        </w:rPr>
        <w:t>,</w:t>
      </w:r>
      <w:r w:rsidRPr="006E0C89">
        <w:rPr>
          <w:rFonts w:ascii="宋体" w:eastAsia="宋体" w:hAnsi="宋体" w:hint="eastAsia"/>
          <w:sz w:val="21"/>
          <w:szCs w:val="21"/>
        </w:rPr>
        <w:t>秦以无道</w:t>
      </w:r>
      <w:r w:rsidRPr="006E0C89">
        <w:rPr>
          <w:rFonts w:ascii="宋体" w:eastAsia="宋体" w:hAnsi="宋体"/>
          <w:sz w:val="21"/>
          <w:szCs w:val="21"/>
        </w:rPr>
        <w:t>,</w:t>
      </w:r>
      <w:r w:rsidRPr="006E0C89">
        <w:rPr>
          <w:rFonts w:ascii="宋体" w:eastAsia="宋体" w:hAnsi="宋体" w:hint="eastAsia"/>
          <w:sz w:val="21"/>
          <w:szCs w:val="21"/>
        </w:rPr>
        <w:t>政苛民怨</w:t>
      </w:r>
      <w:r w:rsidRPr="006E0C89">
        <w:rPr>
          <w:rFonts w:ascii="宋体" w:eastAsia="宋体" w:hAnsi="宋体"/>
          <w:sz w:val="21"/>
          <w:szCs w:val="21"/>
        </w:rPr>
        <w:t>,</w:t>
      </w:r>
      <w:r w:rsidRPr="006E0C89">
        <w:rPr>
          <w:rFonts w:ascii="宋体" w:eastAsia="宋体" w:hAnsi="宋体" w:hint="eastAsia"/>
          <w:sz w:val="21"/>
          <w:szCs w:val="21"/>
        </w:rPr>
        <w:t>高祖因</w:t>
      </w:r>
      <w:r w:rsidR="00BE294F" w:rsidRPr="006B4ADD">
        <w:rPr>
          <w:rFonts w:ascii="宋体" w:eastAsia="宋体" w:hAnsi="宋体"/>
          <w:sz w:val="21"/>
          <w:szCs w:val="21"/>
        </w:rPr>
        <w:pict>
          <v:shape id="_x0000_i1032"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之</w:t>
      </w:r>
      <w:r w:rsidRPr="006E0C89">
        <w:rPr>
          <w:rFonts w:ascii="宋体" w:eastAsia="宋体" w:hAnsi="宋体"/>
          <w:sz w:val="21"/>
          <w:szCs w:val="21"/>
        </w:rPr>
        <w:t>,</w:t>
      </w:r>
      <w:r w:rsidRPr="006E0C89">
        <w:rPr>
          <w:rFonts w:ascii="宋体" w:eastAsia="宋体" w:hAnsi="宋体" w:hint="eastAsia"/>
          <w:sz w:val="21"/>
          <w:szCs w:val="21"/>
        </w:rPr>
        <w:t>可以弘济</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②诸葛亮治蜀时</w:t>
      </w:r>
      <w:r w:rsidRPr="006E0C89">
        <w:rPr>
          <w:rFonts w:ascii="宋体" w:eastAsia="宋体" w:hAnsi="宋体"/>
          <w:sz w:val="21"/>
          <w:szCs w:val="21"/>
        </w:rPr>
        <w:t>,</w:t>
      </w:r>
      <w:r w:rsidRPr="006E0C89">
        <w:rPr>
          <w:rFonts w:ascii="宋体" w:eastAsia="宋体" w:hAnsi="宋体" w:hint="eastAsia"/>
          <w:sz w:val="21"/>
          <w:szCs w:val="21"/>
        </w:rPr>
        <w:t>颇尚严峻</w:t>
      </w:r>
      <w:r w:rsidRPr="006E0C89">
        <w:rPr>
          <w:rFonts w:ascii="宋体" w:eastAsia="宋体" w:hAnsi="宋体"/>
          <w:sz w:val="21"/>
          <w:szCs w:val="21"/>
        </w:rPr>
        <w:t>,</w:t>
      </w:r>
      <w:r w:rsidRPr="006E0C89">
        <w:rPr>
          <w:rFonts w:ascii="宋体" w:eastAsia="宋体" w:hAnsi="宋体" w:hint="eastAsia"/>
          <w:sz w:val="21"/>
          <w:szCs w:val="21"/>
        </w:rPr>
        <w:t>人多怨叹</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③知古可以鉴今</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④而如今“德政不举</w:t>
      </w:r>
      <w:r w:rsidRPr="006E0C89">
        <w:rPr>
          <w:rFonts w:ascii="宋体" w:eastAsia="宋体" w:hAnsi="宋体"/>
          <w:sz w:val="21"/>
          <w:szCs w:val="21"/>
        </w:rPr>
        <w:t>,</w:t>
      </w:r>
      <w:r w:rsidRPr="006E0C89">
        <w:rPr>
          <w:rFonts w:ascii="宋体" w:eastAsia="宋体" w:hAnsi="宋体" w:hint="eastAsia"/>
          <w:sz w:val="21"/>
          <w:szCs w:val="21"/>
        </w:rPr>
        <w:t>威刑不肃”</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⑤有人劝他学习汉高祖约法三章</w:t>
      </w:r>
      <w:r w:rsidRPr="006E0C89">
        <w:rPr>
          <w:rFonts w:ascii="宋体" w:eastAsia="宋体" w:hAnsi="宋体"/>
          <w:sz w:val="21"/>
          <w:szCs w:val="21"/>
        </w:rPr>
        <w:t>,</w:t>
      </w:r>
      <w:r w:rsidRPr="006E0C89">
        <w:rPr>
          <w:rFonts w:ascii="宋体" w:eastAsia="宋体" w:hAnsi="宋体" w:hint="eastAsia"/>
          <w:sz w:val="21"/>
          <w:szCs w:val="21"/>
        </w:rPr>
        <w:t>“缓刑弛禁以慰其望”</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⑥所以</w:t>
      </w:r>
      <w:r w:rsidRPr="006E0C89">
        <w:rPr>
          <w:rFonts w:ascii="宋体" w:eastAsia="宋体" w:hAnsi="宋体"/>
          <w:sz w:val="21"/>
          <w:szCs w:val="21"/>
        </w:rPr>
        <w:t>,</w:t>
      </w:r>
      <w:r w:rsidRPr="006E0C89">
        <w:rPr>
          <w:rFonts w:ascii="宋体" w:eastAsia="宋体" w:hAnsi="宋体" w:hint="eastAsia"/>
          <w:sz w:val="21"/>
          <w:szCs w:val="21"/>
        </w:rPr>
        <w:t>应当“威之以法</w:t>
      </w:r>
      <w:r w:rsidRPr="006E0C89">
        <w:rPr>
          <w:rFonts w:ascii="宋体" w:eastAsia="宋体" w:hAnsi="宋体"/>
          <w:sz w:val="21"/>
          <w:szCs w:val="21"/>
        </w:rPr>
        <w:t>,</w:t>
      </w:r>
      <w:r w:rsidRPr="006E0C89">
        <w:rPr>
          <w:rFonts w:ascii="宋体" w:eastAsia="宋体" w:hAnsi="宋体" w:hint="eastAsia"/>
          <w:sz w:val="21"/>
          <w:szCs w:val="21"/>
        </w:rPr>
        <w:t>限之以爵”</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lastRenderedPageBreak/>
        <w:t>A.</w:t>
      </w:r>
      <w:r w:rsidRPr="006E0C89">
        <w:rPr>
          <w:rFonts w:ascii="宋体" w:eastAsia="宋体" w:hAnsi="宋体" w:hint="eastAsia"/>
          <w:sz w:val="21"/>
          <w:szCs w:val="21"/>
        </w:rPr>
        <w:t>②⑤①④⑥③</w:t>
      </w:r>
      <w:r w:rsidRPr="006E0C89">
        <w:rPr>
          <w:rFonts w:ascii="宋体" w:eastAsia="宋体" w:hAnsi="宋体"/>
          <w:sz w:val="21"/>
          <w:szCs w:val="21"/>
        </w:rPr>
        <w:tab/>
        <w:t>B.</w:t>
      </w:r>
      <w:r w:rsidRPr="006E0C89">
        <w:rPr>
          <w:rFonts w:ascii="宋体" w:eastAsia="宋体" w:hAnsi="宋体" w:hint="eastAsia"/>
          <w:sz w:val="21"/>
          <w:szCs w:val="21"/>
        </w:rPr>
        <w:t>②①⑤③⑥④</w:t>
      </w:r>
      <w:r w:rsidRPr="00131398">
        <w:rPr>
          <w:rFonts w:ascii="宋体" w:eastAsia="宋体" w:hAnsi="宋体"/>
          <w:color w:val="FFFFFF"/>
          <w:sz w:val="4"/>
          <w:szCs w:val="21"/>
        </w:rPr>
        <w:t>[</w:t>
      </w:r>
      <w:r w:rsidRPr="00131398">
        <w:rPr>
          <w:rFonts w:ascii="宋体" w:eastAsia="宋体" w:hAnsi="宋体" w:hint="eastAsia"/>
          <w:color w:val="FFFFFF"/>
          <w:sz w:val="4"/>
          <w:szCs w:val="21"/>
        </w:rPr>
        <w:t>来源</w:t>
      </w:r>
      <w:r w:rsidRPr="00131398">
        <w:rPr>
          <w:rFonts w:ascii="宋体" w:eastAsia="宋体" w:hAnsi="宋体"/>
          <w:color w:val="FFFFFF"/>
          <w:sz w:val="4"/>
          <w:szCs w:val="21"/>
        </w:rPr>
        <w:t>:</w:t>
      </w:r>
      <w:r w:rsidRPr="00131398">
        <w:rPr>
          <w:rFonts w:ascii="宋体" w:eastAsia="宋体" w:hAnsi="宋体" w:hint="eastAsia"/>
          <w:color w:val="FFFFFF"/>
          <w:sz w:val="4"/>
          <w:szCs w:val="21"/>
        </w:rPr>
        <w:t>学科网</w:t>
      </w:r>
      <w:r w:rsidRPr="00131398">
        <w:rPr>
          <w:rFonts w:ascii="宋体" w:eastAsia="宋体" w:hAnsi="宋体"/>
          <w:color w:val="FFFFFF"/>
          <w:sz w:val="4"/>
          <w:szCs w:val="21"/>
        </w:rPr>
        <w:t>]</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③②⑤①④⑥</w:t>
      </w:r>
      <w:r w:rsidRPr="006E0C89">
        <w:rPr>
          <w:rFonts w:ascii="宋体" w:eastAsia="宋体" w:hAnsi="宋体"/>
          <w:sz w:val="21"/>
          <w:szCs w:val="21"/>
        </w:rPr>
        <w:tab/>
        <w:t>D.</w:t>
      </w:r>
      <w:r w:rsidRPr="006E0C89">
        <w:rPr>
          <w:rFonts w:ascii="宋体" w:eastAsia="宋体" w:hAnsi="宋体" w:hint="eastAsia"/>
          <w:sz w:val="21"/>
          <w:szCs w:val="21"/>
        </w:rPr>
        <w:t>③②①⑤⑥④</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8.(2015</w:t>
      </w:r>
      <w:r w:rsidRPr="006E0C89">
        <w:rPr>
          <w:rFonts w:ascii="宋体" w:eastAsia="宋体" w:hAnsi="宋体" w:hint="eastAsia"/>
          <w:sz w:val="21"/>
          <w:szCs w:val="21"/>
        </w:rPr>
        <w:t>河北沧州质检</w:t>
      </w:r>
      <w:r w:rsidRPr="006E0C89">
        <w:rPr>
          <w:rFonts w:ascii="宋体" w:eastAsia="宋体" w:hAnsi="宋体"/>
          <w:sz w:val="21"/>
          <w:szCs w:val="21"/>
        </w:rPr>
        <w:t>)</w:t>
      </w:r>
      <w:r w:rsidRPr="006E0C89">
        <w:rPr>
          <w:rFonts w:ascii="宋体" w:eastAsia="宋体" w:hAnsi="宋体" w:hint="eastAsia"/>
          <w:sz w:val="21"/>
          <w:szCs w:val="21"/>
        </w:rPr>
        <w:t>依次填入下面一段文字横线处的语句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衔接最恰当的一组是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“决定性瞬间”是亨利·卡蒂埃</w:t>
      </w:r>
      <w:r w:rsidRPr="006E0C89">
        <w:rPr>
          <w:rFonts w:ascii="宋体" w:eastAsia="宋体" w:hAnsi="宋体"/>
          <w:sz w:val="21"/>
          <w:szCs w:val="21"/>
        </w:rPr>
        <w:t>-</w:t>
      </w:r>
      <w:r w:rsidRPr="006E0C89">
        <w:rPr>
          <w:rFonts w:ascii="宋体" w:eastAsia="宋体" w:hAnsi="宋体" w:hint="eastAsia"/>
          <w:sz w:val="21"/>
          <w:szCs w:val="21"/>
        </w:rPr>
        <w:t>布列松摄影理论的核心</w:t>
      </w:r>
      <w:r w:rsidRPr="006E0C89">
        <w:rPr>
          <w:rFonts w:ascii="宋体" w:eastAsia="宋体" w:hAnsi="宋体"/>
          <w:sz w:val="21"/>
          <w:szCs w:val="21"/>
        </w:rPr>
        <w:t>,</w:t>
      </w:r>
      <w:r w:rsidRPr="006E0C89">
        <w:rPr>
          <w:rFonts w:ascii="宋体" w:eastAsia="宋体" w:hAnsi="宋体" w:hint="eastAsia"/>
          <w:sz w:val="21"/>
          <w:szCs w:val="21"/>
        </w:rPr>
        <w:t>是世界上为数众多的现实主义摄影家及新闻摄影记者共同遵循的金科玉律。</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①认为在再小的事物上也能发现伟大的主题</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②这本书集中收入了他</w:t>
      </w:r>
      <w:r w:rsidRPr="006E0C89">
        <w:rPr>
          <w:rFonts w:ascii="宋体" w:eastAsia="宋体" w:hAnsi="宋体"/>
          <w:sz w:val="21"/>
          <w:szCs w:val="21"/>
        </w:rPr>
        <w:t>126</w:t>
      </w:r>
      <w:r w:rsidRPr="006E0C89">
        <w:rPr>
          <w:rFonts w:ascii="宋体" w:eastAsia="宋体" w:hAnsi="宋体" w:hint="eastAsia"/>
          <w:sz w:val="21"/>
          <w:szCs w:val="21"/>
        </w:rPr>
        <w:t>张摄影作品</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③它讲求的是被摄事物的形式和内容在某一时刻恰到好处地构成一幅和谐、达意的画面</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④书中所有照片</w:t>
      </w:r>
      <w:r w:rsidRPr="006E0C89">
        <w:rPr>
          <w:rFonts w:ascii="宋体" w:eastAsia="宋体" w:hAnsi="宋体"/>
          <w:sz w:val="21"/>
          <w:szCs w:val="21"/>
        </w:rPr>
        <w:t>,</w:t>
      </w:r>
      <w:r w:rsidRPr="006E0C89">
        <w:rPr>
          <w:rFonts w:ascii="宋体" w:eastAsia="宋体" w:hAnsi="宋体" w:hint="eastAsia"/>
          <w:sz w:val="21"/>
          <w:szCs w:val="21"/>
        </w:rPr>
        <w:t>都作为布列松自己实践的案例</w:t>
      </w:r>
      <w:r w:rsidRPr="006E0C89">
        <w:rPr>
          <w:rFonts w:ascii="宋体" w:eastAsia="宋体" w:hAnsi="宋体"/>
          <w:sz w:val="21"/>
          <w:szCs w:val="21"/>
        </w:rPr>
        <w:t>,</w:t>
      </w:r>
      <w:r w:rsidRPr="006E0C89">
        <w:rPr>
          <w:rFonts w:ascii="宋体" w:eastAsia="宋体" w:hAnsi="宋体" w:hint="eastAsia"/>
          <w:sz w:val="21"/>
          <w:szCs w:val="21"/>
        </w:rPr>
        <w:t>来支撑这一摄影美学观念</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⑤在该书的前言中</w:t>
      </w:r>
      <w:r w:rsidRPr="006E0C89">
        <w:rPr>
          <w:rFonts w:ascii="宋体" w:eastAsia="宋体" w:hAnsi="宋体"/>
          <w:sz w:val="21"/>
          <w:szCs w:val="21"/>
        </w:rPr>
        <w:t>,</w:t>
      </w:r>
      <w:r w:rsidRPr="006E0C89">
        <w:rPr>
          <w:rFonts w:ascii="宋体" w:eastAsia="宋体" w:hAnsi="宋体" w:hint="eastAsia"/>
          <w:sz w:val="21"/>
          <w:szCs w:val="21"/>
        </w:rPr>
        <w:t>布列松引用“世上万物皆有一个决定性的瞬间”来阐释自己的观点</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⑥这一概念最早是在布列松</w:t>
      </w:r>
      <w:r w:rsidRPr="006E0C89">
        <w:rPr>
          <w:rFonts w:ascii="宋体" w:eastAsia="宋体" w:hAnsi="宋体"/>
          <w:sz w:val="21"/>
          <w:szCs w:val="21"/>
        </w:rPr>
        <w:t>1952</w:t>
      </w:r>
      <w:r w:rsidRPr="006E0C89">
        <w:rPr>
          <w:rFonts w:ascii="宋体" w:eastAsia="宋体" w:hAnsi="宋体" w:hint="eastAsia"/>
          <w:sz w:val="21"/>
          <w:szCs w:val="21"/>
        </w:rPr>
        <w:t>年出版的摄影集《决定性瞬间》中提出的</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③⑥②⑤①④</w:t>
      </w:r>
      <w:r w:rsidRPr="006E0C89">
        <w:rPr>
          <w:rFonts w:ascii="宋体" w:eastAsia="宋体" w:hAnsi="宋体"/>
          <w:sz w:val="21"/>
          <w:szCs w:val="21"/>
        </w:rPr>
        <w:tab/>
        <w:t>B.</w:t>
      </w:r>
      <w:r w:rsidRPr="006E0C89">
        <w:rPr>
          <w:rFonts w:ascii="宋体" w:eastAsia="宋体" w:hAnsi="宋体" w:hint="eastAsia"/>
          <w:sz w:val="21"/>
          <w:szCs w:val="21"/>
        </w:rPr>
        <w:t>⑥③②⑤④①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②⑥③①⑤④</w:t>
      </w:r>
      <w:r w:rsidRPr="006E0C89">
        <w:rPr>
          <w:rFonts w:ascii="宋体" w:eastAsia="宋体" w:hAnsi="宋体"/>
          <w:sz w:val="21"/>
          <w:szCs w:val="21"/>
        </w:rPr>
        <w:tab/>
        <w:t>D.</w:t>
      </w:r>
      <w:r w:rsidRPr="006E0C89">
        <w:rPr>
          <w:rFonts w:ascii="宋体" w:eastAsia="宋体" w:hAnsi="宋体" w:hint="eastAsia"/>
          <w:sz w:val="21"/>
          <w:szCs w:val="21"/>
        </w:rPr>
        <w:t>③②④⑤⑥①</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9.(2015</w:t>
      </w:r>
      <w:r w:rsidRPr="006E0C89">
        <w:rPr>
          <w:rFonts w:ascii="宋体" w:eastAsia="宋体" w:hAnsi="宋体" w:hint="eastAsia"/>
          <w:sz w:val="21"/>
          <w:szCs w:val="21"/>
        </w:rPr>
        <w:t>广东中山二模</w:t>
      </w:r>
      <w:r w:rsidRPr="006E0C89">
        <w:rPr>
          <w:rFonts w:ascii="宋体" w:eastAsia="宋体" w:hAnsi="宋体"/>
          <w:sz w:val="21"/>
          <w:szCs w:val="21"/>
        </w:rPr>
        <w:t>)</w:t>
      </w:r>
      <w:r w:rsidRPr="006E0C89">
        <w:rPr>
          <w:rFonts w:ascii="宋体" w:eastAsia="宋体" w:hAnsi="宋体" w:hint="eastAsia"/>
          <w:sz w:val="21"/>
          <w:szCs w:val="21"/>
        </w:rPr>
        <w:t>依次填入下面一段文字横线处的语句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衔接最恰当的一组是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太阳刚下山了</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。这时候蜜蜂和蝴蝶都不见了</w:t>
      </w:r>
      <w:r w:rsidRPr="006E0C89">
        <w:rPr>
          <w:rFonts w:ascii="宋体" w:eastAsia="宋体" w:hAnsi="宋体"/>
          <w:sz w:val="21"/>
          <w:szCs w:val="21"/>
        </w:rPr>
        <w:t>,</w:t>
      </w:r>
      <w:r w:rsidRPr="006E0C89">
        <w:rPr>
          <w:rFonts w:ascii="宋体" w:eastAsia="宋体" w:hAnsi="宋体" w:hint="eastAsia"/>
          <w:sz w:val="21"/>
          <w:szCs w:val="21"/>
        </w:rPr>
        <w:t>只是听得见水边青蛙的叫声</w:t>
      </w:r>
      <w:r w:rsidRPr="006E0C89">
        <w:rPr>
          <w:rFonts w:ascii="宋体" w:eastAsia="宋体" w:hAnsi="宋体"/>
          <w:sz w:val="21"/>
          <w:szCs w:val="21"/>
        </w:rPr>
        <w:t>,</w:t>
      </w:r>
      <w:r w:rsidRPr="006E0C89">
        <w:rPr>
          <w:rFonts w:ascii="宋体" w:eastAsia="宋体" w:hAnsi="宋体" w:hint="eastAsia"/>
          <w:sz w:val="21"/>
          <w:szCs w:val="21"/>
        </w:rPr>
        <w:t>像是在歌颂月夜下菜园的美景。</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①待到月亮升起的时候</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②给那些开花的不开花的植</w:t>
      </w:r>
      <w:r w:rsidR="00BE294F" w:rsidRPr="006B4ADD">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物全都镀上一层银光</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③菜园完全是另外的景致了</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④菜园中还散发着阳光留下的余温</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⑤只是见月光像泉水一样倾泻下来</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⑥分不清哪里是花</w:t>
      </w:r>
      <w:r w:rsidRPr="006E0C89">
        <w:rPr>
          <w:rFonts w:ascii="宋体" w:eastAsia="宋体" w:hAnsi="宋体"/>
          <w:sz w:val="21"/>
          <w:szCs w:val="21"/>
        </w:rPr>
        <w:t>,</w:t>
      </w:r>
      <w:r w:rsidRPr="006E0C89">
        <w:rPr>
          <w:rFonts w:ascii="宋体" w:eastAsia="宋体" w:hAnsi="宋体" w:hint="eastAsia"/>
          <w:sz w:val="21"/>
          <w:szCs w:val="21"/>
        </w:rPr>
        <w:t>哪里是菜</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④①②⑥⑤③</w:t>
      </w:r>
      <w:r w:rsidRPr="006E0C89">
        <w:rPr>
          <w:rFonts w:ascii="宋体" w:eastAsia="宋体" w:hAnsi="宋体"/>
          <w:sz w:val="21"/>
          <w:szCs w:val="21"/>
        </w:rPr>
        <w:tab/>
        <w:t>B.</w:t>
      </w:r>
      <w:r w:rsidRPr="006E0C89">
        <w:rPr>
          <w:rFonts w:ascii="宋体" w:eastAsia="宋体" w:hAnsi="宋体" w:hint="eastAsia"/>
          <w:sz w:val="21"/>
          <w:szCs w:val="21"/>
        </w:rPr>
        <w:t>③④①⑤②⑥</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④①③⑥⑤②</w:t>
      </w:r>
      <w:r w:rsidRPr="006E0C89">
        <w:rPr>
          <w:rFonts w:ascii="宋体" w:eastAsia="宋体" w:hAnsi="宋体"/>
          <w:sz w:val="21"/>
          <w:szCs w:val="21"/>
        </w:rPr>
        <w:tab/>
        <w:t>D.</w:t>
      </w:r>
      <w:r w:rsidRPr="006E0C89">
        <w:rPr>
          <w:rFonts w:ascii="宋体" w:eastAsia="宋体" w:hAnsi="宋体" w:hint="eastAsia"/>
          <w:sz w:val="21"/>
          <w:szCs w:val="21"/>
        </w:rPr>
        <w:t>①④②⑤③⑥</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10.(2015</w:t>
      </w:r>
      <w:r w:rsidRPr="006E0C89">
        <w:rPr>
          <w:rFonts w:ascii="宋体" w:eastAsia="宋体" w:hAnsi="宋体" w:hint="eastAsia"/>
          <w:sz w:val="21"/>
          <w:szCs w:val="21"/>
        </w:rPr>
        <w:t>黑龙江双鸭山一中期末</w:t>
      </w:r>
      <w:r w:rsidRPr="006E0C89">
        <w:rPr>
          <w:rFonts w:ascii="宋体" w:eastAsia="宋体" w:hAnsi="宋体"/>
          <w:sz w:val="21"/>
          <w:szCs w:val="21"/>
        </w:rPr>
        <w:t>)</w:t>
      </w:r>
      <w:r w:rsidRPr="006E0C89">
        <w:rPr>
          <w:rFonts w:ascii="宋体" w:eastAsia="宋体" w:hAnsi="宋体" w:hint="eastAsia"/>
          <w:sz w:val="21"/>
          <w:szCs w:val="21"/>
        </w:rPr>
        <w:t>依次填入下面一段文字横线处的语句</w:t>
      </w:r>
      <w:r w:rsidRPr="006E0C89">
        <w:rPr>
          <w:rFonts w:ascii="宋体" w:eastAsia="宋体" w:hAnsi="宋体"/>
          <w:sz w:val="21"/>
          <w:szCs w:val="21"/>
        </w:rPr>
        <w:t>,</w:t>
      </w:r>
      <w:r w:rsidRPr="006E0C89">
        <w:rPr>
          <w:rFonts w:ascii="宋体" w:eastAsia="宋体" w:hAnsi="宋体" w:hint="eastAsia"/>
          <w:sz w:val="21"/>
          <w:szCs w:val="21"/>
        </w:rPr>
        <w:t>衔接最恰当的一组是</w:t>
      </w:r>
      <w:r w:rsidRPr="006E0C89">
        <w:rPr>
          <w:rFonts w:ascii="宋体" w:eastAsia="宋体" w:hAnsi="宋体"/>
          <w:sz w:val="21"/>
          <w:szCs w:val="21"/>
        </w:rPr>
        <w:t>(</w:t>
      </w:r>
      <w:r w:rsidRPr="006E0C89">
        <w:rPr>
          <w:rFonts w:ascii="宋体" w:eastAsia="宋体" w:hAnsi="宋体" w:hint="eastAsia"/>
          <w:sz w:val="21"/>
          <w:szCs w:val="21"/>
        </w:rPr>
        <w:t xml:space="preserve">　　</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我无意颂扬苦难。如果允许选择</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。而且我相信</w:t>
      </w:r>
      <w:r w:rsidRPr="006E0C89">
        <w:rPr>
          <w:rFonts w:ascii="宋体" w:eastAsia="宋体" w:hAnsi="宋体"/>
          <w:sz w:val="21"/>
          <w:szCs w:val="21"/>
        </w:rPr>
        <w:t>,</w:t>
      </w:r>
      <w:r w:rsidRPr="006E0C89">
        <w:rPr>
          <w:rFonts w:ascii="宋体" w:eastAsia="宋体" w:hAnsi="宋体" w:hint="eastAsia"/>
          <w:sz w:val="21"/>
          <w:szCs w:val="21"/>
        </w:rPr>
        <w:t>当他带着这笔财富继续生活时</w:t>
      </w:r>
      <w:r w:rsidRPr="006E0C89">
        <w:rPr>
          <w:rFonts w:ascii="宋体" w:eastAsia="宋体" w:hAnsi="宋体"/>
          <w:sz w:val="21"/>
          <w:szCs w:val="21"/>
        </w:rPr>
        <w:t>,</w:t>
      </w:r>
      <w:r w:rsidRPr="006E0C89">
        <w:rPr>
          <w:rFonts w:ascii="宋体" w:eastAsia="宋体" w:hAnsi="宋体" w:hint="eastAsia"/>
          <w:sz w:val="21"/>
          <w:szCs w:val="21"/>
        </w:rPr>
        <w:t>他的创造和体验都会有一种深刻的底蕴。</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①由于它来之不易</w:t>
      </w:r>
      <w:r w:rsidRPr="006E0C89">
        <w:rPr>
          <w:rFonts w:ascii="宋体" w:eastAsia="宋体" w:hAnsi="宋体"/>
          <w:sz w:val="21"/>
          <w:szCs w:val="21"/>
        </w:rPr>
        <w:t>,</w:t>
      </w:r>
      <w:r w:rsidRPr="006E0C89">
        <w:rPr>
          <w:rFonts w:ascii="宋体" w:eastAsia="宋体" w:hAnsi="宋体" w:hint="eastAsia"/>
          <w:sz w:val="21"/>
          <w:szCs w:val="21"/>
        </w:rPr>
        <w:t>绝不会轻易丧失</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②人性的某些特质</w:t>
      </w:r>
      <w:r w:rsidRPr="006E0C89">
        <w:rPr>
          <w:rFonts w:ascii="宋体" w:eastAsia="宋体" w:hAnsi="宋体"/>
          <w:sz w:val="21"/>
          <w:szCs w:val="21"/>
        </w:rPr>
        <w:t>,</w:t>
      </w:r>
      <w:r w:rsidRPr="006E0C89">
        <w:rPr>
          <w:rFonts w:ascii="宋体" w:eastAsia="宋体" w:hAnsi="宋体" w:hint="eastAsia"/>
          <w:sz w:val="21"/>
          <w:szCs w:val="21"/>
        </w:rPr>
        <w:t>唯有借此机会才能得到考验和提高</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lastRenderedPageBreak/>
        <w:t>③我宁要平安的生活</w:t>
      </w:r>
      <w:r w:rsidRPr="006E0C89">
        <w:rPr>
          <w:rFonts w:ascii="宋体" w:eastAsia="宋体" w:hAnsi="宋体"/>
          <w:sz w:val="21"/>
          <w:szCs w:val="21"/>
        </w:rPr>
        <w:t>,</w:t>
      </w:r>
      <w:r w:rsidRPr="006E0C89">
        <w:rPr>
          <w:rFonts w:ascii="宋体" w:eastAsia="宋体" w:hAnsi="宋体" w:hint="eastAsia"/>
          <w:sz w:val="21"/>
          <w:szCs w:val="21"/>
        </w:rPr>
        <w:t>得以自由自在地创造和享受</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④一旦遭遇</w:t>
      </w:r>
      <w:r w:rsidRPr="006E0C89">
        <w:rPr>
          <w:rFonts w:ascii="宋体" w:eastAsia="宋体" w:hAnsi="宋体"/>
          <w:sz w:val="21"/>
          <w:szCs w:val="21"/>
        </w:rPr>
        <w:t>,</w:t>
      </w:r>
      <w:r w:rsidRPr="006E0C89">
        <w:rPr>
          <w:rFonts w:ascii="宋体" w:eastAsia="宋体" w:hAnsi="宋体" w:hint="eastAsia"/>
          <w:sz w:val="21"/>
          <w:szCs w:val="21"/>
        </w:rPr>
        <w:t>它也的确提供了一种机会</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⑤一个人通过承受苦</w:t>
      </w:r>
      <w:r w:rsidR="00BE294F" w:rsidRPr="006B4ADD">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难而获得的精神价值是一笔特殊的财富</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⑥但是</w:t>
      </w:r>
      <w:r w:rsidRPr="006E0C89">
        <w:rPr>
          <w:rFonts w:ascii="宋体" w:eastAsia="宋体" w:hAnsi="宋体"/>
          <w:sz w:val="21"/>
          <w:szCs w:val="21"/>
        </w:rPr>
        <w:t>,</w:t>
      </w:r>
      <w:r w:rsidRPr="006E0C89">
        <w:rPr>
          <w:rFonts w:ascii="宋体" w:eastAsia="宋体" w:hAnsi="宋体" w:hint="eastAsia"/>
          <w:sz w:val="21"/>
          <w:szCs w:val="21"/>
        </w:rPr>
        <w:t>我相信苦难的确是人生的必含内容</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 xml:space="preserve">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A.</w:t>
      </w:r>
      <w:r w:rsidRPr="006E0C89">
        <w:rPr>
          <w:rFonts w:ascii="宋体" w:eastAsia="宋体" w:hAnsi="宋体" w:hint="eastAsia"/>
          <w:sz w:val="21"/>
          <w:szCs w:val="21"/>
        </w:rPr>
        <w:t>①⑤②④③⑥</w:t>
      </w:r>
      <w:r w:rsidRPr="006E0C89">
        <w:rPr>
          <w:rFonts w:ascii="宋体" w:eastAsia="宋体" w:hAnsi="宋体"/>
          <w:sz w:val="21"/>
          <w:szCs w:val="21"/>
        </w:rPr>
        <w:tab/>
        <w:t>B.</w:t>
      </w:r>
      <w:r w:rsidRPr="006E0C89">
        <w:rPr>
          <w:rFonts w:ascii="宋体" w:eastAsia="宋体" w:hAnsi="宋体" w:hint="eastAsia"/>
          <w:sz w:val="21"/>
          <w:szCs w:val="21"/>
        </w:rPr>
        <w:t>①⑥④②③⑤</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C.</w:t>
      </w:r>
      <w:r w:rsidRPr="006E0C89">
        <w:rPr>
          <w:rFonts w:ascii="宋体" w:eastAsia="宋体" w:hAnsi="宋体" w:hint="eastAsia"/>
          <w:sz w:val="21"/>
          <w:szCs w:val="21"/>
        </w:rPr>
        <w:t>③⑥④②⑤①</w:t>
      </w:r>
      <w:r w:rsidRPr="006E0C89">
        <w:rPr>
          <w:rFonts w:ascii="宋体" w:eastAsia="宋体" w:hAnsi="宋体"/>
          <w:sz w:val="21"/>
          <w:szCs w:val="21"/>
        </w:rPr>
        <w:tab/>
        <w:t>D.</w:t>
      </w:r>
      <w:r w:rsidRPr="006E0C89">
        <w:rPr>
          <w:rFonts w:ascii="宋体" w:eastAsia="宋体" w:hAnsi="宋体" w:hint="eastAsia"/>
          <w:sz w:val="21"/>
          <w:szCs w:val="21"/>
        </w:rPr>
        <w:t>③④⑥①②⑤</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sz w:val="21"/>
          <w:szCs w:val="21"/>
        </w:rPr>
        <w:t>11.(2015</w:t>
      </w:r>
      <w:r w:rsidRPr="006E0C89">
        <w:rPr>
          <w:rFonts w:ascii="宋体" w:eastAsia="宋体" w:hAnsi="宋体" w:hint="eastAsia"/>
          <w:sz w:val="21"/>
          <w:szCs w:val="21"/>
        </w:rPr>
        <w:t>江西八校联考</w:t>
      </w:r>
      <w:r w:rsidRPr="006E0C89">
        <w:rPr>
          <w:rFonts w:ascii="宋体" w:eastAsia="宋体" w:hAnsi="宋体"/>
          <w:sz w:val="21"/>
          <w:szCs w:val="21"/>
        </w:rPr>
        <w:t>)</w:t>
      </w:r>
      <w:r w:rsidRPr="006E0C89">
        <w:rPr>
          <w:rFonts w:ascii="宋体" w:eastAsia="宋体" w:hAnsi="宋体" w:hint="eastAsia"/>
          <w:sz w:val="21"/>
          <w:szCs w:val="21"/>
        </w:rPr>
        <w:t>根据所给材料的内容</w:t>
      </w:r>
      <w:r w:rsidRPr="006E0C89">
        <w:rPr>
          <w:rFonts w:ascii="宋体" w:eastAsia="宋体" w:hAnsi="宋体"/>
          <w:sz w:val="21"/>
          <w:szCs w:val="21"/>
        </w:rPr>
        <w:t>,</w:t>
      </w:r>
      <w:r w:rsidRPr="006E0C89">
        <w:rPr>
          <w:rFonts w:ascii="宋体" w:eastAsia="宋体" w:hAnsi="宋体" w:hint="eastAsia"/>
          <w:sz w:val="21"/>
          <w:szCs w:val="21"/>
        </w:rPr>
        <w:t>在下面画线处补写恰当的句子。要求内容贴切</w:t>
      </w:r>
      <w:r w:rsidRPr="006E0C89">
        <w:rPr>
          <w:rFonts w:ascii="宋体" w:eastAsia="宋体" w:hAnsi="宋体"/>
          <w:sz w:val="21"/>
          <w:szCs w:val="21"/>
        </w:rPr>
        <w:t>,</w:t>
      </w:r>
      <w:r w:rsidRPr="006E0C89">
        <w:rPr>
          <w:rFonts w:ascii="宋体" w:eastAsia="宋体" w:hAnsi="宋体" w:hint="eastAsia"/>
          <w:sz w:val="21"/>
          <w:szCs w:val="21"/>
        </w:rPr>
        <w:t>语意连贯</w:t>
      </w:r>
      <w:r w:rsidRPr="006E0C89">
        <w:rPr>
          <w:rFonts w:ascii="宋体" w:eastAsia="宋体" w:hAnsi="宋体"/>
          <w:sz w:val="21"/>
          <w:szCs w:val="21"/>
        </w:rPr>
        <w:t>,</w:t>
      </w:r>
      <w:r w:rsidRPr="006E0C89">
        <w:rPr>
          <w:rFonts w:ascii="宋体" w:eastAsia="宋体" w:hAnsi="宋体" w:hint="eastAsia"/>
          <w:sz w:val="21"/>
          <w:szCs w:val="21"/>
        </w:rPr>
        <w:t>逻辑严密</w:t>
      </w:r>
      <w:r w:rsidRPr="006E0C89">
        <w:rPr>
          <w:rFonts w:ascii="宋体" w:eastAsia="宋体" w:hAnsi="宋体"/>
          <w:sz w:val="21"/>
          <w:szCs w:val="21"/>
        </w:rPr>
        <w:t>,</w:t>
      </w:r>
      <w:r w:rsidRPr="006E0C89">
        <w:rPr>
          <w:rFonts w:ascii="宋体" w:eastAsia="宋体" w:hAnsi="宋体" w:hint="eastAsia"/>
          <w:sz w:val="21"/>
          <w:szCs w:val="21"/>
        </w:rPr>
        <w:t>语句通顺。不得照抄材料</w:t>
      </w:r>
      <w:r w:rsidRPr="006E0C89">
        <w:rPr>
          <w:rFonts w:ascii="宋体" w:eastAsia="宋体" w:hAnsi="宋体"/>
          <w:sz w:val="21"/>
          <w:szCs w:val="21"/>
        </w:rPr>
        <w:t>,</w:t>
      </w:r>
      <w:r w:rsidRPr="006E0C89">
        <w:rPr>
          <w:rFonts w:ascii="宋体" w:eastAsia="宋体" w:hAnsi="宋体" w:hint="eastAsia"/>
          <w:sz w:val="21"/>
          <w:szCs w:val="21"/>
        </w:rPr>
        <w:t>每句不超过</w:t>
      </w:r>
      <w:r w:rsidRPr="006E0C89">
        <w:rPr>
          <w:rFonts w:ascii="宋体" w:eastAsia="宋体" w:hAnsi="宋体"/>
          <w:sz w:val="21"/>
          <w:szCs w:val="21"/>
        </w:rPr>
        <w:t>25</w:t>
      </w:r>
      <w:r w:rsidRPr="006E0C89">
        <w:rPr>
          <w:rFonts w:ascii="宋体" w:eastAsia="宋体" w:hAnsi="宋体" w:hint="eastAsia"/>
          <w:sz w:val="21"/>
          <w:szCs w:val="21"/>
        </w:rPr>
        <w:t>字。</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鼎在中国由来已久。它最初是古代的烹饪之器</w:t>
      </w:r>
      <w:r w:rsidRPr="006E0C89">
        <w:rPr>
          <w:rFonts w:ascii="宋体" w:eastAsia="宋体" w:hAnsi="宋体"/>
          <w:sz w:val="21"/>
          <w:szCs w:val="21"/>
        </w:rPr>
        <w:t>,</w:t>
      </w:r>
      <w:r w:rsidRPr="006E0C89">
        <w:rPr>
          <w:rFonts w:ascii="宋体" w:eastAsia="宋体" w:hAnsi="宋体" w:hint="eastAsia"/>
          <w:sz w:val="21"/>
          <w:szCs w:val="21"/>
        </w:rPr>
        <w:t>相当于现在的锅</w:t>
      </w:r>
      <w:r w:rsidRPr="006E0C89">
        <w:rPr>
          <w:rFonts w:ascii="宋体" w:eastAsia="宋体" w:hAnsi="宋体"/>
          <w:sz w:val="21"/>
          <w:szCs w:val="21"/>
        </w:rPr>
        <w:t>,</w:t>
      </w:r>
      <w:r w:rsidRPr="006E0C89">
        <w:rPr>
          <w:rFonts w:ascii="宋体" w:eastAsia="宋体" w:hAnsi="宋体" w:hint="eastAsia"/>
          <w:sz w:val="21"/>
          <w:szCs w:val="21"/>
        </w:rPr>
        <w:t>①</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。许慎在《说文解字》里记述</w:t>
      </w:r>
      <w:r w:rsidRPr="006E0C89">
        <w:rPr>
          <w:rFonts w:ascii="宋体" w:eastAsia="宋体" w:hAnsi="宋体"/>
          <w:sz w:val="21"/>
          <w:szCs w:val="21"/>
        </w:rPr>
        <w:t>:</w:t>
      </w:r>
      <w:r w:rsidRPr="006E0C89">
        <w:rPr>
          <w:rFonts w:ascii="宋体" w:eastAsia="宋体" w:hAnsi="宋体" w:hint="eastAsia"/>
          <w:sz w:val="21"/>
          <w:szCs w:val="21"/>
        </w:rPr>
        <w:t>“鼎</w:t>
      </w:r>
      <w:r w:rsidRPr="006E0C89">
        <w:rPr>
          <w:rFonts w:ascii="宋体" w:eastAsia="宋体" w:hAnsi="宋体"/>
          <w:sz w:val="21"/>
          <w:szCs w:val="21"/>
        </w:rPr>
        <w:t>,</w:t>
      </w:r>
      <w:r w:rsidRPr="006E0C89">
        <w:rPr>
          <w:rFonts w:ascii="宋体" w:eastAsia="宋体" w:hAnsi="宋体" w:hint="eastAsia"/>
          <w:sz w:val="21"/>
          <w:szCs w:val="21"/>
        </w:rPr>
        <w:t>三足两耳</w:t>
      </w:r>
      <w:r w:rsidRPr="006E0C89">
        <w:rPr>
          <w:rFonts w:ascii="宋体" w:eastAsia="宋体" w:hAnsi="宋体"/>
          <w:sz w:val="21"/>
          <w:szCs w:val="21"/>
        </w:rPr>
        <w:t>,</w:t>
      </w:r>
      <w:r w:rsidRPr="006E0C89">
        <w:rPr>
          <w:rFonts w:ascii="宋体" w:eastAsia="宋体" w:hAnsi="宋体" w:hint="eastAsia"/>
          <w:sz w:val="21"/>
          <w:szCs w:val="21"/>
        </w:rPr>
        <w:t>和五味之宝器也。”鼎有三足圆鼎</w:t>
      </w:r>
      <w:r w:rsidRPr="006E0C89">
        <w:rPr>
          <w:rFonts w:ascii="宋体" w:eastAsia="宋体" w:hAnsi="宋体"/>
          <w:sz w:val="21"/>
          <w:szCs w:val="21"/>
        </w:rPr>
        <w:t>,</w:t>
      </w:r>
      <w:r w:rsidRPr="006E0C89">
        <w:rPr>
          <w:rFonts w:ascii="宋体" w:eastAsia="宋体" w:hAnsi="宋体" w:hint="eastAsia"/>
          <w:sz w:val="21"/>
          <w:szCs w:val="21"/>
        </w:rPr>
        <w:t>也有四足方鼎。最早的鼎是黏土烧制的陶鼎</w:t>
      </w:r>
      <w:r w:rsidRPr="006E0C89">
        <w:rPr>
          <w:rFonts w:ascii="宋体" w:eastAsia="宋体" w:hAnsi="宋体"/>
          <w:sz w:val="21"/>
          <w:szCs w:val="21"/>
        </w:rPr>
        <w:t>,</w:t>
      </w:r>
      <w:r w:rsidRPr="006E0C89">
        <w:rPr>
          <w:rFonts w:ascii="宋体" w:eastAsia="宋体" w:hAnsi="宋体" w:hint="eastAsia"/>
          <w:sz w:val="21"/>
          <w:szCs w:val="21"/>
        </w:rPr>
        <w:t>后来又发展为青铜铸造的铜鼎。传说夏禹曾收九牧之金铸九鼎于荆山之下</w:t>
      </w:r>
      <w:r w:rsidRPr="006E0C89">
        <w:rPr>
          <w:rFonts w:ascii="宋体" w:eastAsia="宋体" w:hAnsi="宋体"/>
          <w:sz w:val="21"/>
          <w:szCs w:val="21"/>
        </w:rPr>
        <w:t>,</w:t>
      </w:r>
      <w:r w:rsidRPr="006E0C89">
        <w:rPr>
          <w:rFonts w:ascii="宋体" w:eastAsia="宋体" w:hAnsi="宋体" w:hint="eastAsia"/>
          <w:sz w:val="21"/>
          <w:szCs w:val="21"/>
        </w:rPr>
        <w:t>以象征九州。自从有了禹铸九鼎的传说</w:t>
      </w:r>
      <w:r w:rsidRPr="006E0C89">
        <w:rPr>
          <w:rFonts w:ascii="宋体" w:eastAsia="宋体" w:hAnsi="宋体"/>
          <w:sz w:val="21"/>
          <w:szCs w:val="21"/>
        </w:rPr>
        <w:t>,</w:t>
      </w:r>
      <w:r w:rsidRPr="006E0C89">
        <w:rPr>
          <w:rFonts w:ascii="宋体" w:eastAsia="宋体" w:hAnsi="宋体" w:hint="eastAsia"/>
          <w:sz w:val="21"/>
          <w:szCs w:val="21"/>
        </w:rPr>
        <w:t>②</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sz w:val="21"/>
          <w:szCs w:val="21"/>
        </w:rPr>
        <w:t> </w:t>
      </w:r>
    </w:p>
    <w:p w:rsidR="00C95FD1" w:rsidRPr="006E0C89" w:rsidRDefault="00C95FD1" w:rsidP="008C5F16">
      <w:pPr>
        <w:spacing w:line="360" w:lineRule="auto"/>
        <w:rPr>
          <w:rFonts w:ascii="宋体" w:eastAsia="宋体" w:hAnsi="宋体"/>
          <w:sz w:val="21"/>
          <w:szCs w:val="21"/>
        </w:rPr>
      </w:pPr>
      <w:r w:rsidRPr="006E0C89">
        <w:rPr>
          <w:rFonts w:ascii="宋体" w:eastAsia="宋体" w:hAnsi="宋体" w:hint="eastAsia"/>
          <w:sz w:val="21"/>
          <w:szCs w:val="21"/>
        </w:rPr>
        <w:t>国灭则鼎迁</w:t>
      </w:r>
      <w:r w:rsidRPr="006E0C89">
        <w:rPr>
          <w:rFonts w:ascii="宋体" w:eastAsia="宋体" w:hAnsi="宋体"/>
          <w:sz w:val="21"/>
          <w:szCs w:val="21"/>
        </w:rPr>
        <w:t>,</w:t>
      </w:r>
      <w:r w:rsidRPr="006E0C89">
        <w:rPr>
          <w:rFonts w:ascii="宋体" w:eastAsia="宋体" w:hAnsi="宋体" w:hint="eastAsia"/>
          <w:sz w:val="21"/>
          <w:szCs w:val="21"/>
        </w:rPr>
        <w:t>夏朝灭</w:t>
      </w:r>
      <w:r w:rsidRPr="006E0C89">
        <w:rPr>
          <w:rFonts w:ascii="宋体" w:eastAsia="宋体" w:hAnsi="宋体"/>
          <w:sz w:val="21"/>
          <w:szCs w:val="21"/>
        </w:rPr>
        <w:t>,</w:t>
      </w:r>
      <w:r w:rsidRPr="006E0C89">
        <w:rPr>
          <w:rFonts w:ascii="宋体" w:eastAsia="宋体" w:hAnsi="宋体" w:hint="eastAsia"/>
          <w:sz w:val="21"/>
          <w:szCs w:val="21"/>
        </w:rPr>
        <w:t>商朝兴</w:t>
      </w:r>
      <w:r w:rsidRPr="006E0C89">
        <w:rPr>
          <w:rFonts w:ascii="宋体" w:eastAsia="宋体" w:hAnsi="宋体"/>
          <w:sz w:val="21"/>
          <w:szCs w:val="21"/>
        </w:rPr>
        <w:t>,</w:t>
      </w:r>
      <w:r w:rsidRPr="006E0C89">
        <w:rPr>
          <w:rFonts w:ascii="宋体" w:eastAsia="宋体" w:hAnsi="宋体" w:hint="eastAsia"/>
          <w:sz w:val="21"/>
          <w:szCs w:val="21"/>
        </w:rPr>
        <w:t>九鼎迁于商都亳京</w:t>
      </w:r>
      <w:r w:rsidRPr="006E0C89">
        <w:rPr>
          <w:rFonts w:ascii="宋体" w:eastAsia="宋体" w:hAnsi="宋体"/>
          <w:sz w:val="21"/>
          <w:szCs w:val="21"/>
        </w:rPr>
        <w:t>;</w:t>
      </w:r>
      <w:r w:rsidRPr="006E0C89">
        <w:rPr>
          <w:rFonts w:ascii="宋体" w:eastAsia="宋体" w:hAnsi="宋体" w:hint="eastAsia"/>
          <w:sz w:val="21"/>
          <w:szCs w:val="21"/>
        </w:rPr>
        <w:t>商朝灭</w:t>
      </w:r>
      <w:r w:rsidRPr="006E0C89">
        <w:rPr>
          <w:rFonts w:ascii="宋体" w:eastAsia="宋体" w:hAnsi="宋体"/>
          <w:sz w:val="21"/>
          <w:szCs w:val="21"/>
        </w:rPr>
        <w:t>,</w:t>
      </w:r>
      <w:r w:rsidRPr="006E0C89">
        <w:rPr>
          <w:rFonts w:ascii="宋体" w:eastAsia="宋体" w:hAnsi="宋体" w:hint="eastAsia"/>
          <w:sz w:val="21"/>
          <w:szCs w:val="21"/>
        </w:rPr>
        <w:t>周朝兴</w:t>
      </w:r>
      <w:r w:rsidRPr="006E0C89">
        <w:rPr>
          <w:rFonts w:ascii="宋体" w:eastAsia="宋体" w:hAnsi="宋体"/>
          <w:sz w:val="21"/>
          <w:szCs w:val="21"/>
        </w:rPr>
        <w:t>,</w:t>
      </w:r>
      <w:r w:rsidRPr="006E0C89">
        <w:rPr>
          <w:rFonts w:ascii="宋体" w:eastAsia="宋体" w:hAnsi="宋体" w:hint="eastAsia"/>
          <w:sz w:val="21"/>
          <w:szCs w:val="21"/>
        </w:rPr>
        <w:t>九鼎又迁于周都镐京。从商至周</w:t>
      </w:r>
      <w:r w:rsidRPr="006E0C89">
        <w:rPr>
          <w:rFonts w:ascii="宋体" w:eastAsia="宋体" w:hAnsi="宋体"/>
          <w:sz w:val="21"/>
          <w:szCs w:val="21"/>
        </w:rPr>
        <w:t>,</w:t>
      </w:r>
      <w:r w:rsidRPr="006E0C89">
        <w:rPr>
          <w:rFonts w:ascii="宋体" w:eastAsia="宋体" w:hAnsi="宋体" w:hint="eastAsia"/>
          <w:sz w:val="21"/>
          <w:szCs w:val="21"/>
        </w:rPr>
        <w:t>都把定都或建立王朝称为“定鼎”。</w:t>
      </w:r>
    </w:p>
    <w:p w:rsidR="00C95FD1" w:rsidRPr="006E0C89" w:rsidRDefault="00C95FD1" w:rsidP="00BE294F">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鼎自从被视为传</w:t>
      </w:r>
      <w:r w:rsidR="00BE294F" w:rsidRPr="006B4ADD">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hint="eastAsia"/>
          <w:sz w:val="21"/>
          <w:szCs w:val="21"/>
        </w:rPr>
        <w:t>国重器、国家和权力的象征后</w:t>
      </w:r>
      <w:r w:rsidRPr="006E0C89">
        <w:rPr>
          <w:rFonts w:ascii="宋体" w:eastAsia="宋体" w:hAnsi="宋体"/>
          <w:sz w:val="21"/>
          <w:szCs w:val="21"/>
        </w:rPr>
        <w:t>,</w:t>
      </w:r>
      <w:r w:rsidRPr="006E0C89">
        <w:rPr>
          <w:rFonts w:ascii="宋体" w:eastAsia="宋体" w:hAnsi="宋体" w:hint="eastAsia"/>
          <w:sz w:val="21"/>
          <w:szCs w:val="21"/>
        </w:rPr>
        <w:t>“鼎”字也被赋予了显赫、尊贵、盛大等政治引申意义。譬如一言九鼎、大名鼎鼎、鼎盛时期、鼎力相助、三足鼎立、问鼎等等。鼎是我国青铜文化的代表。它既是文明的见证</w:t>
      </w:r>
      <w:r w:rsidRPr="006E0C89">
        <w:rPr>
          <w:rFonts w:ascii="宋体" w:eastAsia="宋体" w:hAnsi="宋体"/>
          <w:sz w:val="21"/>
          <w:szCs w:val="21"/>
        </w:rPr>
        <w:t>,</w:t>
      </w:r>
      <w:r w:rsidRPr="006E0C89">
        <w:rPr>
          <w:rFonts w:ascii="宋体" w:eastAsia="宋体" w:hAnsi="宋体" w:hint="eastAsia"/>
          <w:sz w:val="21"/>
          <w:szCs w:val="21"/>
        </w:rPr>
        <w:t>又是文化的载体。根据禹铸九鼎的传说</w:t>
      </w:r>
      <w:r w:rsidRPr="006E0C89">
        <w:rPr>
          <w:rFonts w:ascii="宋体" w:eastAsia="宋体" w:hAnsi="宋体"/>
          <w:sz w:val="21"/>
          <w:szCs w:val="21"/>
        </w:rPr>
        <w:t>,</w:t>
      </w:r>
      <w:r w:rsidRPr="006E0C89">
        <w:rPr>
          <w:rFonts w:ascii="宋体" w:eastAsia="宋体" w:hAnsi="宋体" w:hint="eastAsia"/>
          <w:sz w:val="21"/>
          <w:szCs w:val="21"/>
        </w:rPr>
        <w:t>可以推想</w:t>
      </w:r>
      <w:r w:rsidRPr="006E0C89">
        <w:rPr>
          <w:rFonts w:ascii="宋体" w:eastAsia="宋体" w:hAnsi="宋体"/>
          <w:sz w:val="21"/>
          <w:szCs w:val="21"/>
        </w:rPr>
        <w:t>,</w:t>
      </w:r>
      <w:r w:rsidRPr="006E0C89">
        <w:rPr>
          <w:rFonts w:ascii="宋体" w:eastAsia="宋体" w:hAnsi="宋体" w:hint="eastAsia"/>
          <w:sz w:val="21"/>
          <w:szCs w:val="21"/>
        </w:rPr>
        <w:t>③</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w:t>
      </w:r>
      <w:r w:rsidRPr="006E0C89">
        <w:rPr>
          <w:rFonts w:ascii="宋体" w:eastAsia="宋体" w:hAnsi="宋体"/>
          <w:sz w:val="21"/>
          <w:szCs w:val="21"/>
        </w:rPr>
        <w:t> </w:t>
      </w:r>
      <w:r w:rsidRPr="00131398">
        <w:rPr>
          <w:rFonts w:ascii="宋体" w:eastAsia="宋体" w:hAnsi="宋体"/>
          <w:color w:val="FFFFFF"/>
          <w:sz w:val="4"/>
          <w:szCs w:val="21"/>
        </w:rPr>
        <w:t>[</w:t>
      </w:r>
      <w:r w:rsidRPr="00131398">
        <w:rPr>
          <w:rFonts w:ascii="宋体" w:eastAsia="宋体" w:hAnsi="宋体" w:hint="eastAsia"/>
          <w:color w:val="FFFFFF"/>
          <w:sz w:val="4"/>
          <w:szCs w:val="21"/>
        </w:rPr>
        <w:t>来源</w:t>
      </w:r>
      <w:r w:rsidRPr="00131398">
        <w:rPr>
          <w:rFonts w:ascii="宋体" w:eastAsia="宋体" w:hAnsi="宋体"/>
          <w:color w:val="FFFFFF"/>
          <w:sz w:val="4"/>
          <w:szCs w:val="21"/>
        </w:rPr>
        <w:t>:</w:t>
      </w:r>
      <w:r w:rsidRPr="00131398">
        <w:rPr>
          <w:rFonts w:ascii="宋体" w:eastAsia="宋体" w:hAnsi="宋体" w:hint="eastAsia"/>
          <w:color w:val="FFFFFF"/>
          <w:sz w:val="4"/>
          <w:szCs w:val="21"/>
        </w:rPr>
        <w:t>学</w:t>
      </w:r>
      <w:r w:rsidRPr="00131398">
        <w:rPr>
          <w:rFonts w:ascii="宋体" w:eastAsia="宋体" w:hAnsi="宋体"/>
          <w:color w:val="FFFFFF"/>
          <w:sz w:val="4"/>
          <w:szCs w:val="21"/>
        </w:rPr>
        <w:t>§</w:t>
      </w:r>
      <w:r w:rsidRPr="00131398">
        <w:rPr>
          <w:rFonts w:ascii="宋体" w:eastAsia="宋体" w:hAnsi="宋体" w:hint="eastAsia"/>
          <w:color w:val="FFFFFF"/>
          <w:sz w:val="4"/>
          <w:szCs w:val="21"/>
        </w:rPr>
        <w:t>科</w:t>
      </w:r>
      <w:r w:rsidRPr="00131398">
        <w:rPr>
          <w:rFonts w:ascii="宋体" w:eastAsia="宋体" w:hAnsi="宋体"/>
          <w:color w:val="FFFFFF"/>
          <w:sz w:val="4"/>
          <w:szCs w:val="21"/>
        </w:rPr>
        <w:t>§</w:t>
      </w:r>
      <w:r w:rsidRPr="00131398">
        <w:rPr>
          <w:rFonts w:ascii="宋体" w:eastAsia="宋体" w:hAnsi="宋体" w:hint="eastAsia"/>
          <w:color w:val="FFFFFF"/>
          <w:sz w:val="4"/>
          <w:szCs w:val="21"/>
        </w:rPr>
        <w:t>网</w:t>
      </w:r>
      <w:r w:rsidRPr="00131398">
        <w:rPr>
          <w:rFonts w:ascii="宋体" w:eastAsia="宋体" w:hAnsi="宋体"/>
          <w:color w:val="FFFFFF"/>
          <w:sz w:val="4"/>
          <w:szCs w:val="21"/>
        </w:rPr>
        <w:t>]</w:t>
      </w:r>
    </w:p>
    <w:p w:rsidR="00C95FD1" w:rsidRPr="008C5F16" w:rsidRDefault="00C95FD1" w:rsidP="0074699B">
      <w:pPr>
        <w:spacing w:line="360" w:lineRule="auto"/>
        <w:rPr>
          <w:rFonts w:ascii="宋体" w:eastAsia="宋体" w:hAnsi="宋体"/>
          <w:sz w:val="21"/>
          <w:szCs w:val="21"/>
        </w:rPr>
      </w:pPr>
    </w:p>
    <w:p w:rsidR="00C95FD1" w:rsidRPr="0074699B" w:rsidRDefault="00C95FD1" w:rsidP="0074699B">
      <w:pPr>
        <w:spacing w:line="360" w:lineRule="auto"/>
        <w:rPr>
          <w:rFonts w:ascii="宋体" w:eastAsia="宋体" w:hAnsi="宋体"/>
          <w:sz w:val="21"/>
          <w:szCs w:val="21"/>
        </w:rPr>
      </w:pPr>
    </w:p>
    <w:p w:rsidR="00C95FD1" w:rsidRPr="0074699B" w:rsidRDefault="00C95FD1" w:rsidP="0074699B">
      <w:pPr>
        <w:spacing w:line="360" w:lineRule="auto"/>
        <w:rPr>
          <w:rFonts w:ascii="宋体" w:eastAsia="宋体" w:hAnsi="宋体"/>
          <w:sz w:val="21"/>
          <w:szCs w:val="21"/>
        </w:rPr>
      </w:pPr>
    </w:p>
    <w:p w:rsidR="00C95FD1" w:rsidRPr="0074699B" w:rsidRDefault="00C95FD1" w:rsidP="0074699B">
      <w:pPr>
        <w:spacing w:line="360" w:lineRule="auto"/>
        <w:rPr>
          <w:rFonts w:ascii="宋体" w:eastAsia="宋体" w:hAnsi="宋体"/>
          <w:sz w:val="21"/>
          <w:szCs w:val="21"/>
        </w:rPr>
      </w:pPr>
    </w:p>
    <w:p w:rsidR="00C95FD1" w:rsidRDefault="00C95FD1" w:rsidP="0074699B">
      <w:pPr>
        <w:spacing w:line="360" w:lineRule="auto"/>
        <w:jc w:val="center"/>
        <w:rPr>
          <w:rFonts w:ascii="宋体" w:eastAsia="宋体" w:hAnsi="宋体"/>
          <w:b/>
          <w:sz w:val="21"/>
          <w:szCs w:val="21"/>
        </w:rPr>
      </w:pPr>
      <w:r w:rsidRPr="00131398">
        <w:rPr>
          <w:rFonts w:ascii="宋体" w:eastAsia="宋体" w:hAnsi="宋体"/>
          <w:b/>
          <w:color w:val="FFFFFF"/>
          <w:sz w:val="4"/>
          <w:szCs w:val="21"/>
        </w:rPr>
        <w:t>[</w:t>
      </w:r>
      <w:r w:rsidRPr="00131398">
        <w:rPr>
          <w:rFonts w:ascii="宋体" w:eastAsia="宋体" w:hAnsi="宋体" w:hint="eastAsia"/>
          <w:b/>
          <w:color w:val="FFFFFF"/>
          <w:sz w:val="4"/>
          <w:szCs w:val="21"/>
        </w:rPr>
        <w:t>来源</w:t>
      </w:r>
      <w:r w:rsidRPr="00131398">
        <w:rPr>
          <w:rFonts w:ascii="宋体" w:eastAsia="宋体" w:hAnsi="宋体"/>
          <w:b/>
          <w:color w:val="FFFFFF"/>
          <w:sz w:val="4"/>
          <w:szCs w:val="21"/>
        </w:rPr>
        <w:t>:</w:t>
      </w:r>
      <w:r w:rsidRPr="00131398">
        <w:rPr>
          <w:rFonts w:ascii="宋体" w:eastAsia="宋体" w:hAnsi="宋体" w:hint="eastAsia"/>
          <w:b/>
          <w:color w:val="FFFFFF"/>
          <w:sz w:val="4"/>
          <w:szCs w:val="21"/>
        </w:rPr>
        <w:t>学科网</w:t>
      </w:r>
      <w:r w:rsidRPr="00131398">
        <w:rPr>
          <w:rFonts w:ascii="宋体" w:eastAsia="宋体" w:hAnsi="宋体"/>
          <w:b/>
          <w:color w:val="FFFFFF"/>
          <w:sz w:val="4"/>
          <w:szCs w:val="21"/>
        </w:rPr>
        <w:t>ZXXK]</w:t>
      </w:r>
    </w:p>
    <w:p w:rsidR="00C95FD1" w:rsidRDefault="00C95FD1" w:rsidP="0074699B">
      <w:pPr>
        <w:spacing w:line="360" w:lineRule="auto"/>
        <w:jc w:val="center"/>
        <w:rPr>
          <w:rFonts w:ascii="宋体" w:eastAsia="宋体" w:hAnsi="宋体"/>
          <w:b/>
          <w:sz w:val="21"/>
          <w:szCs w:val="21"/>
        </w:rPr>
      </w:pPr>
    </w:p>
    <w:p w:rsidR="00C95FD1" w:rsidRPr="0074699B" w:rsidRDefault="00C95FD1" w:rsidP="0074699B">
      <w:pPr>
        <w:spacing w:line="360" w:lineRule="auto"/>
        <w:jc w:val="center"/>
        <w:rPr>
          <w:rFonts w:ascii="宋体" w:eastAsia="宋体" w:hAnsi="宋体"/>
          <w:b/>
          <w:sz w:val="21"/>
          <w:szCs w:val="21"/>
        </w:rPr>
      </w:pPr>
    </w:p>
    <w:p w:rsidR="00C95FD1" w:rsidRPr="0074699B" w:rsidRDefault="00C95FD1"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1.A</w:t>
      </w:r>
      <w:r w:rsidRPr="00EE3513">
        <w:rPr>
          <w:rFonts w:ascii="宋体" w:eastAsia="宋体" w:hAnsi="宋体" w:hint="eastAsia"/>
          <w:sz w:val="21"/>
          <w:szCs w:val="21"/>
        </w:rPr>
        <w:t xml:space="preserve">　“把他们引入博大精彩的世界”后面一定要接“让他们看到世界上最奇丽的风景”</w:t>
      </w:r>
      <w:r w:rsidRPr="00EE3513">
        <w:rPr>
          <w:rFonts w:ascii="宋体" w:eastAsia="宋体" w:hAnsi="宋体"/>
          <w:sz w:val="21"/>
          <w:szCs w:val="21"/>
        </w:rPr>
        <w:t>,</w:t>
      </w:r>
      <w:r w:rsidRPr="00EE3513">
        <w:rPr>
          <w:rFonts w:ascii="宋体" w:eastAsia="宋体" w:hAnsi="宋体" w:hint="eastAsia"/>
          <w:sz w:val="21"/>
          <w:szCs w:val="21"/>
        </w:rPr>
        <w:t>这两个分句之间是承接关系。由此可以排除</w:t>
      </w:r>
      <w:r w:rsidRPr="00EE3513">
        <w:rPr>
          <w:rFonts w:ascii="宋体" w:eastAsia="宋体" w:hAnsi="宋体"/>
          <w:sz w:val="21"/>
          <w:szCs w:val="21"/>
        </w:rPr>
        <w:t>B</w:t>
      </w:r>
      <w:r w:rsidRPr="00EE3513">
        <w:rPr>
          <w:rFonts w:ascii="宋体" w:eastAsia="宋体" w:hAnsi="宋体" w:hint="eastAsia"/>
          <w:sz w:val="21"/>
          <w:szCs w:val="21"/>
        </w:rPr>
        <w:t>项和</w:t>
      </w:r>
      <w:r w:rsidRPr="00EE3513">
        <w:rPr>
          <w:rFonts w:ascii="宋体" w:eastAsia="宋体" w:hAnsi="宋体"/>
          <w:sz w:val="21"/>
          <w:szCs w:val="21"/>
        </w:rPr>
        <w:t>C</w:t>
      </w:r>
      <w:r w:rsidRPr="00EE3513">
        <w:rPr>
          <w:rFonts w:ascii="宋体" w:eastAsia="宋体" w:hAnsi="宋体" w:hint="eastAsia"/>
          <w:sz w:val="21"/>
          <w:szCs w:val="21"/>
        </w:rPr>
        <w:t>项。</w:t>
      </w:r>
      <w:r w:rsidRPr="00EE3513">
        <w:rPr>
          <w:rFonts w:ascii="宋体" w:eastAsia="宋体" w:hAnsi="宋体"/>
          <w:sz w:val="21"/>
          <w:szCs w:val="21"/>
        </w:rPr>
        <w:t>D</w:t>
      </w:r>
      <w:r w:rsidRPr="00EE3513">
        <w:rPr>
          <w:rFonts w:ascii="宋体" w:eastAsia="宋体" w:hAnsi="宋体" w:hint="eastAsia"/>
          <w:sz w:val="21"/>
          <w:szCs w:val="21"/>
        </w:rPr>
        <w:t>项的排列顺序把“让他们懂得人生的真谛”与“让他们看</w:t>
      </w:r>
      <w:r w:rsidRPr="00EE3513">
        <w:rPr>
          <w:rFonts w:ascii="宋体" w:eastAsia="宋体" w:hAnsi="宋体" w:hint="eastAsia"/>
          <w:sz w:val="21"/>
          <w:szCs w:val="21"/>
        </w:rPr>
        <w:lastRenderedPageBreak/>
        <w:t>到世界上最奇丽的风景”看成并列关系了。其实文学的第一功能就是“让他们懂得人生的真谛”</w:t>
      </w:r>
      <w:r w:rsidRPr="00EE3513">
        <w:rPr>
          <w:rFonts w:ascii="宋体" w:eastAsia="宋体" w:hAnsi="宋体"/>
          <w:sz w:val="21"/>
          <w:szCs w:val="21"/>
        </w:rPr>
        <w:t>,</w:t>
      </w:r>
      <w:r w:rsidRPr="00EE3513">
        <w:rPr>
          <w:rFonts w:ascii="宋体" w:eastAsia="宋体" w:hAnsi="宋体" w:hint="eastAsia"/>
          <w:sz w:val="21"/>
          <w:szCs w:val="21"/>
        </w:rPr>
        <w:t>“把他们引入博大精彩的世界</w:t>
      </w:r>
      <w:r w:rsidRPr="00EE3513">
        <w:rPr>
          <w:rFonts w:ascii="宋体" w:eastAsia="宋体" w:hAnsi="宋体"/>
          <w:sz w:val="21"/>
          <w:szCs w:val="21"/>
        </w:rPr>
        <w:t>,</w:t>
      </w:r>
      <w:r w:rsidRPr="00EE3513">
        <w:rPr>
          <w:rFonts w:ascii="宋体" w:eastAsia="宋体" w:hAnsi="宋体" w:hint="eastAsia"/>
          <w:sz w:val="21"/>
          <w:szCs w:val="21"/>
        </w:rPr>
        <w:t>让他们看到世界上最奇丽的风景”是文学的另一功能</w:t>
      </w:r>
      <w:r w:rsidRPr="00EE3513">
        <w:rPr>
          <w:rFonts w:ascii="宋体" w:eastAsia="宋体" w:hAnsi="宋体"/>
          <w:sz w:val="21"/>
          <w:szCs w:val="21"/>
        </w:rPr>
        <w:t>,</w:t>
      </w:r>
      <w:r w:rsidRPr="00EE3513">
        <w:rPr>
          <w:rFonts w:ascii="宋体" w:eastAsia="宋体" w:hAnsi="宋体" w:hint="eastAsia"/>
          <w:sz w:val="21"/>
          <w:szCs w:val="21"/>
        </w:rPr>
        <w:t>两种功能是并列关系</w:t>
      </w:r>
      <w:r w:rsidRPr="00EE3513">
        <w:rPr>
          <w:rFonts w:ascii="宋体" w:eastAsia="宋体" w:hAnsi="宋体"/>
          <w:sz w:val="21"/>
          <w:szCs w:val="21"/>
        </w:rPr>
        <w:t>,</w:t>
      </w:r>
      <w:r w:rsidRPr="00EE3513">
        <w:rPr>
          <w:rFonts w:ascii="宋体" w:eastAsia="宋体" w:hAnsi="宋体" w:hint="eastAsia"/>
          <w:sz w:val="21"/>
          <w:szCs w:val="21"/>
        </w:rPr>
        <w:t>所以</w:t>
      </w:r>
      <w:r w:rsidRPr="00EE3513">
        <w:rPr>
          <w:rFonts w:ascii="宋体" w:eastAsia="宋体" w:hAnsi="宋体"/>
          <w:sz w:val="21"/>
          <w:szCs w:val="21"/>
        </w:rPr>
        <w:t>A</w:t>
      </w:r>
      <w:r w:rsidRPr="00EE3513">
        <w:rPr>
          <w:rFonts w:ascii="宋体" w:eastAsia="宋体" w:hAnsi="宋体" w:hint="eastAsia"/>
          <w:sz w:val="21"/>
          <w:szCs w:val="21"/>
        </w:rPr>
        <w:t>项正确。</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2.B</w:t>
      </w:r>
      <w:r w:rsidRPr="00EE3513">
        <w:rPr>
          <w:rFonts w:ascii="宋体" w:eastAsia="宋体" w:hAnsi="宋体" w:hint="eastAsia"/>
          <w:sz w:val="21"/>
          <w:szCs w:val="21"/>
        </w:rPr>
        <w:t xml:space="preserve">　从上文“唯独”“至今依然生气如故”等表述的肯定语气来看</w:t>
      </w:r>
      <w:r w:rsidRPr="00EE3513">
        <w:rPr>
          <w:rFonts w:ascii="宋体" w:eastAsia="宋体" w:hAnsi="宋体"/>
          <w:sz w:val="21"/>
          <w:szCs w:val="21"/>
        </w:rPr>
        <w:t>,</w:t>
      </w:r>
      <w:r w:rsidRPr="00EE3513">
        <w:rPr>
          <w:rFonts w:ascii="宋体" w:eastAsia="宋体" w:hAnsi="宋体" w:hint="eastAsia"/>
          <w:sz w:val="21"/>
          <w:szCs w:val="21"/>
        </w:rPr>
        <w:t>宜保持语气的一致性</w:t>
      </w:r>
      <w:r w:rsidRPr="00EE3513">
        <w:rPr>
          <w:rFonts w:ascii="宋体" w:eastAsia="宋体" w:hAnsi="宋体"/>
          <w:sz w:val="21"/>
          <w:szCs w:val="21"/>
        </w:rPr>
        <w:t>,</w:t>
      </w:r>
      <w:r w:rsidRPr="00EE3513">
        <w:rPr>
          <w:rFonts w:ascii="宋体" w:eastAsia="宋体" w:hAnsi="宋体" w:hint="eastAsia"/>
          <w:sz w:val="21"/>
          <w:szCs w:val="21"/>
        </w:rPr>
        <w:t>也用肯定语气的表述</w:t>
      </w:r>
      <w:r w:rsidRPr="00EE3513">
        <w:rPr>
          <w:rFonts w:ascii="宋体" w:eastAsia="宋体" w:hAnsi="宋体"/>
          <w:sz w:val="21"/>
          <w:szCs w:val="21"/>
        </w:rPr>
        <w:t>,A</w:t>
      </w:r>
      <w:r w:rsidRPr="00EE3513">
        <w:rPr>
          <w:rFonts w:ascii="宋体" w:eastAsia="宋体" w:hAnsi="宋体" w:hint="eastAsia"/>
          <w:sz w:val="21"/>
          <w:szCs w:val="21"/>
        </w:rPr>
        <w:t>、</w:t>
      </w:r>
      <w:r w:rsidRPr="00EE3513">
        <w:rPr>
          <w:rFonts w:ascii="宋体" w:eastAsia="宋体" w:hAnsi="宋体"/>
          <w:sz w:val="21"/>
          <w:szCs w:val="21"/>
        </w:rPr>
        <w:t>C</w:t>
      </w:r>
      <w:r w:rsidRPr="00EE3513">
        <w:rPr>
          <w:rFonts w:ascii="宋体" w:eastAsia="宋体" w:hAnsi="宋体" w:hint="eastAsia"/>
          <w:sz w:val="21"/>
          <w:szCs w:val="21"/>
        </w:rPr>
        <w:t>两项中“似乎”“恐怕”不妥当。“如故”的原因</w:t>
      </w:r>
      <w:r w:rsidRPr="00EE3513">
        <w:rPr>
          <w:rFonts w:ascii="宋体" w:eastAsia="宋体" w:hAnsi="宋体"/>
          <w:sz w:val="21"/>
          <w:szCs w:val="21"/>
        </w:rPr>
        <w:t>,</w:t>
      </w:r>
      <w:r w:rsidRPr="00EE3513">
        <w:rPr>
          <w:rFonts w:ascii="宋体" w:eastAsia="宋体" w:hAnsi="宋体" w:hint="eastAsia"/>
          <w:sz w:val="21"/>
          <w:szCs w:val="21"/>
        </w:rPr>
        <w:t>从根本上说应该是“已成为普通人民宝贵的精神食粮”而不是“在民间流传”</w:t>
      </w:r>
      <w:r w:rsidRPr="00EE3513">
        <w:rPr>
          <w:rFonts w:ascii="宋体" w:eastAsia="宋体" w:hAnsi="宋体"/>
          <w:sz w:val="21"/>
          <w:szCs w:val="21"/>
        </w:rPr>
        <w:t>,</w:t>
      </w:r>
      <w:r w:rsidRPr="00EE3513">
        <w:rPr>
          <w:rFonts w:ascii="宋体" w:eastAsia="宋体" w:hAnsi="宋体" w:hint="eastAsia"/>
          <w:sz w:val="21"/>
          <w:szCs w:val="21"/>
        </w:rPr>
        <w:t>所以选</w:t>
      </w:r>
      <w:r w:rsidRPr="00EE3513">
        <w:rPr>
          <w:rFonts w:ascii="宋体" w:eastAsia="宋体" w:hAnsi="宋体"/>
          <w:sz w:val="21"/>
          <w:szCs w:val="21"/>
        </w:rPr>
        <w:t>B</w:t>
      </w:r>
      <w:r w:rsidRPr="00EE3513">
        <w:rPr>
          <w:rFonts w:ascii="宋体" w:eastAsia="宋体" w:hAnsi="宋体" w:hint="eastAsia"/>
          <w:sz w:val="21"/>
          <w:szCs w:val="21"/>
        </w:rPr>
        <w:t>项。</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3.B</w:t>
      </w:r>
      <w:r w:rsidRPr="00EE3513">
        <w:rPr>
          <w:rFonts w:ascii="宋体" w:eastAsia="宋体" w:hAnsi="宋体" w:hint="eastAsia"/>
          <w:sz w:val="21"/>
          <w:szCs w:val="21"/>
        </w:rPr>
        <w:t xml:space="preserve">　横线后的语句</w:t>
      </w:r>
      <w:r w:rsidRPr="00EE3513">
        <w:rPr>
          <w:rFonts w:ascii="宋体" w:eastAsia="宋体" w:hAnsi="宋体"/>
          <w:sz w:val="21"/>
          <w:szCs w:val="21"/>
        </w:rPr>
        <w:t>,</w:t>
      </w:r>
      <w:r w:rsidRPr="00EE3513">
        <w:rPr>
          <w:rFonts w:ascii="宋体" w:eastAsia="宋体" w:hAnsi="宋体" w:hint="eastAsia"/>
          <w:sz w:val="21"/>
          <w:szCs w:val="21"/>
        </w:rPr>
        <w:t>阐述“主角”在前</w:t>
      </w:r>
      <w:r w:rsidRPr="00EE3513">
        <w:rPr>
          <w:rFonts w:ascii="宋体" w:eastAsia="宋体" w:hAnsi="宋体"/>
          <w:sz w:val="21"/>
          <w:szCs w:val="21"/>
        </w:rPr>
        <w:t>,</w:t>
      </w:r>
      <w:r w:rsidRPr="00EE3513">
        <w:rPr>
          <w:rFonts w:ascii="宋体" w:eastAsia="宋体" w:hAnsi="宋体" w:hint="eastAsia"/>
          <w:sz w:val="21"/>
          <w:szCs w:val="21"/>
        </w:rPr>
        <w:t>阐述“配角”在后</w:t>
      </w:r>
      <w:r w:rsidRPr="00EE3513">
        <w:rPr>
          <w:rFonts w:ascii="宋体" w:eastAsia="宋体" w:hAnsi="宋体"/>
          <w:sz w:val="21"/>
          <w:szCs w:val="21"/>
        </w:rPr>
        <w:t>,</w:t>
      </w:r>
      <w:r w:rsidRPr="00EE3513">
        <w:rPr>
          <w:rFonts w:ascii="宋体" w:eastAsia="宋体" w:hAnsi="宋体" w:hint="eastAsia"/>
          <w:sz w:val="21"/>
          <w:szCs w:val="21"/>
        </w:rPr>
        <w:t>而且两者是递进关系。由此可知</w:t>
      </w:r>
      <w:r w:rsidRPr="00EE3513">
        <w:rPr>
          <w:rFonts w:ascii="宋体" w:eastAsia="宋体" w:hAnsi="宋体"/>
          <w:sz w:val="21"/>
          <w:szCs w:val="21"/>
        </w:rPr>
        <w:t>B</w:t>
      </w:r>
      <w:r w:rsidRPr="00EE3513">
        <w:rPr>
          <w:rFonts w:ascii="宋体" w:eastAsia="宋体" w:hAnsi="宋体" w:hint="eastAsia"/>
          <w:sz w:val="21"/>
          <w:szCs w:val="21"/>
        </w:rPr>
        <w:t>项正确。</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4.</w:t>
      </w:r>
      <w:r w:rsidR="00BE294F" w:rsidRPr="006B4ADD">
        <w:rPr>
          <w:rFonts w:ascii="宋体" w:eastAsia="宋体" w:hAnsi="宋体"/>
          <w:noProof/>
          <w:sz w:val="21"/>
          <w:szCs w:val="21"/>
        </w:rPr>
        <w:pict>
          <v:shape id="灰豆.jpg" o:spid="_x0000_i1036"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①所以它呈现出作家的个人特色</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②作家找回了自我</w:t>
      </w:r>
      <w:r w:rsidRPr="00EE3513">
        <w:rPr>
          <w:rFonts w:ascii="宋体" w:eastAsia="宋体" w:hAnsi="宋体"/>
          <w:sz w:val="21"/>
          <w:szCs w:val="21"/>
        </w:rPr>
        <w:t>/</w:t>
      </w:r>
      <w:r w:rsidRPr="00EE3513">
        <w:rPr>
          <w:rFonts w:ascii="宋体" w:eastAsia="宋体" w:hAnsi="宋体" w:hint="eastAsia"/>
          <w:sz w:val="21"/>
          <w:szCs w:val="21"/>
        </w:rPr>
        <w:t>作家个性在文学创作中得以体现</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③作家和作品要有个性也要有共性</w:t>
      </w:r>
      <w:r w:rsidRPr="00131398">
        <w:rPr>
          <w:rFonts w:ascii="宋体" w:eastAsia="宋体" w:hAnsi="宋体"/>
          <w:color w:val="FFFFFF"/>
          <w:sz w:val="4"/>
          <w:szCs w:val="21"/>
        </w:rPr>
        <w:t>[</w:t>
      </w:r>
      <w:r w:rsidRPr="00131398">
        <w:rPr>
          <w:rFonts w:ascii="宋体" w:eastAsia="宋体" w:hAnsi="宋体" w:hint="eastAsia"/>
          <w:color w:val="FFFFFF"/>
          <w:sz w:val="4"/>
          <w:szCs w:val="21"/>
        </w:rPr>
        <w:t>来源</w:t>
      </w:r>
      <w:r w:rsidRPr="00131398">
        <w:rPr>
          <w:rFonts w:ascii="宋体" w:eastAsia="宋体" w:hAnsi="宋体"/>
          <w:color w:val="FFFFFF"/>
          <w:sz w:val="4"/>
          <w:szCs w:val="21"/>
        </w:rPr>
        <w:t>:</w:t>
      </w:r>
      <w:r w:rsidRPr="00131398">
        <w:rPr>
          <w:rFonts w:ascii="宋体" w:eastAsia="宋体" w:hAnsi="宋体" w:hint="eastAsia"/>
          <w:color w:val="FFFFFF"/>
          <w:sz w:val="4"/>
          <w:szCs w:val="21"/>
        </w:rPr>
        <w:t>学科网</w:t>
      </w:r>
      <w:r w:rsidRPr="00131398">
        <w:rPr>
          <w:rFonts w:ascii="宋体" w:eastAsia="宋体" w:hAnsi="宋体"/>
          <w:color w:val="FFFFFF"/>
          <w:sz w:val="4"/>
          <w:szCs w:val="21"/>
        </w:rPr>
        <w:t>]</w:t>
      </w:r>
    </w:p>
    <w:p w:rsidR="00C95FD1" w:rsidRPr="00EE3513" w:rsidRDefault="00BE294F" w:rsidP="008C5F16">
      <w:pPr>
        <w:spacing w:line="360" w:lineRule="auto"/>
        <w:rPr>
          <w:rFonts w:ascii="宋体" w:eastAsia="宋体" w:hAnsi="宋体"/>
          <w:sz w:val="21"/>
          <w:szCs w:val="21"/>
        </w:rPr>
      </w:pPr>
      <w:r w:rsidRPr="006B4ADD">
        <w:rPr>
          <w:rFonts w:ascii="宋体" w:eastAsia="宋体" w:hAnsi="宋体"/>
          <w:noProof/>
          <w:sz w:val="21"/>
          <w:szCs w:val="21"/>
        </w:rPr>
        <w:pict>
          <v:shape id="_x0000_i1037" type="#_x0000_t75" alt="学科网(www.zxxk.com)--教育资源门户，提供试卷、教案、课件、论文、素材及各类教学资源下载，还有大量而丰富的教学相关资讯！" style="width:6.75pt;height:7.5pt;visibility:visible">
            <v:imagedata r:id="rId7" o:title=""/>
          </v:shape>
        </w:pict>
      </w:r>
      <w:r w:rsidR="00C95FD1" w:rsidRPr="00EE3513">
        <w:rPr>
          <w:rFonts w:ascii="宋体" w:eastAsia="宋体" w:hAnsi="宋体" w:hint="eastAsia"/>
          <w:sz w:val="21"/>
          <w:szCs w:val="21"/>
        </w:rPr>
        <w:t>解析　解答时应根据上下文语境来填写</w:t>
      </w:r>
      <w:r w:rsidR="00C95FD1" w:rsidRPr="00EE3513">
        <w:rPr>
          <w:rFonts w:ascii="宋体" w:eastAsia="宋体" w:hAnsi="宋体"/>
          <w:sz w:val="21"/>
          <w:szCs w:val="21"/>
        </w:rPr>
        <w:t>,</w:t>
      </w:r>
      <w:r w:rsidR="00C95FD1" w:rsidRPr="00EE3513">
        <w:rPr>
          <w:rFonts w:ascii="宋体" w:eastAsia="宋体" w:hAnsi="宋体" w:hint="eastAsia"/>
          <w:sz w:val="21"/>
          <w:szCs w:val="21"/>
        </w:rPr>
        <w:t>这个语段主要突出的是“作家和作品要有个性也要有共性”。根据前后文</w:t>
      </w:r>
      <w:r w:rsidR="00C95FD1" w:rsidRPr="00EE3513">
        <w:rPr>
          <w:rFonts w:ascii="宋体" w:eastAsia="宋体" w:hAnsi="宋体"/>
          <w:sz w:val="21"/>
          <w:szCs w:val="21"/>
        </w:rPr>
        <w:t>,</w:t>
      </w:r>
      <w:r w:rsidR="00C95FD1" w:rsidRPr="00EE3513">
        <w:rPr>
          <w:rFonts w:ascii="宋体" w:eastAsia="宋体" w:hAnsi="宋体" w:hint="eastAsia"/>
          <w:sz w:val="21"/>
          <w:szCs w:val="21"/>
        </w:rPr>
        <w:t>①句是说作家作品中都体现着个性</w:t>
      </w:r>
      <w:r w:rsidR="00C95FD1" w:rsidRPr="00EE3513">
        <w:rPr>
          <w:rFonts w:ascii="宋体" w:eastAsia="宋体" w:hAnsi="宋体"/>
          <w:sz w:val="21"/>
          <w:szCs w:val="21"/>
        </w:rPr>
        <w:t>,</w:t>
      </w:r>
      <w:r w:rsidR="00C95FD1" w:rsidRPr="00EE3513">
        <w:rPr>
          <w:rFonts w:ascii="宋体" w:eastAsia="宋体" w:hAnsi="宋体" w:hint="eastAsia"/>
          <w:sz w:val="21"/>
          <w:szCs w:val="21"/>
        </w:rPr>
        <w:t>因此可写“所以它呈现出作家的个人特色”</w:t>
      </w:r>
      <w:r w:rsidR="00C95FD1" w:rsidRPr="00EE3513">
        <w:rPr>
          <w:rFonts w:ascii="宋体" w:eastAsia="宋体" w:hAnsi="宋体"/>
          <w:sz w:val="21"/>
          <w:szCs w:val="21"/>
        </w:rPr>
        <w:t>;</w:t>
      </w:r>
      <w:r w:rsidR="00C95FD1" w:rsidRPr="00EE3513">
        <w:rPr>
          <w:rFonts w:ascii="宋体" w:eastAsia="宋体" w:hAnsi="宋体" w:hint="eastAsia"/>
          <w:sz w:val="21"/>
          <w:szCs w:val="21"/>
        </w:rPr>
        <w:t>②句是对“让作家消除个性”现象的否定</w:t>
      </w:r>
      <w:r w:rsidR="00C95FD1" w:rsidRPr="00EE3513">
        <w:rPr>
          <w:rFonts w:ascii="宋体" w:eastAsia="宋体" w:hAnsi="宋体"/>
          <w:sz w:val="21"/>
          <w:szCs w:val="21"/>
        </w:rPr>
        <w:t>,</w:t>
      </w:r>
      <w:r w:rsidR="00C95FD1" w:rsidRPr="00EE3513">
        <w:rPr>
          <w:rFonts w:ascii="宋体" w:eastAsia="宋体" w:hAnsi="宋体" w:hint="eastAsia"/>
          <w:sz w:val="21"/>
          <w:szCs w:val="21"/>
        </w:rPr>
        <w:t>因此可填写“作家找回了自我”</w:t>
      </w:r>
      <w:r w:rsidR="00C95FD1" w:rsidRPr="00EE3513">
        <w:rPr>
          <w:rFonts w:ascii="宋体" w:eastAsia="宋体" w:hAnsi="宋体"/>
          <w:sz w:val="21"/>
          <w:szCs w:val="21"/>
        </w:rPr>
        <w:t>;</w:t>
      </w:r>
      <w:r w:rsidR="00C95FD1" w:rsidRPr="00EE3513">
        <w:rPr>
          <w:rFonts w:ascii="宋体" w:eastAsia="宋体" w:hAnsi="宋体" w:hint="eastAsia"/>
          <w:sz w:val="21"/>
          <w:szCs w:val="21"/>
        </w:rPr>
        <w:t>③句是结论</w:t>
      </w:r>
      <w:r w:rsidR="00C95FD1" w:rsidRPr="00EE3513">
        <w:rPr>
          <w:rFonts w:ascii="宋体" w:eastAsia="宋体" w:hAnsi="宋体"/>
          <w:sz w:val="21"/>
          <w:szCs w:val="21"/>
        </w:rPr>
        <w:t>,</w:t>
      </w:r>
      <w:r w:rsidR="00C95FD1" w:rsidRPr="00EE3513">
        <w:rPr>
          <w:rFonts w:ascii="宋体" w:eastAsia="宋体" w:hAnsi="宋体" w:hint="eastAsia"/>
          <w:sz w:val="21"/>
          <w:szCs w:val="21"/>
        </w:rPr>
        <w:t>根据前文内容</w:t>
      </w:r>
      <w:r w:rsidR="00C95FD1" w:rsidRPr="00EE3513">
        <w:rPr>
          <w:rFonts w:ascii="宋体" w:eastAsia="宋体" w:hAnsi="宋体"/>
          <w:sz w:val="21"/>
          <w:szCs w:val="21"/>
        </w:rPr>
        <w:t>,</w:t>
      </w:r>
      <w:r w:rsidR="00C95FD1" w:rsidRPr="00EE3513">
        <w:rPr>
          <w:rFonts w:ascii="宋体" w:eastAsia="宋体" w:hAnsi="宋体" w:hint="eastAsia"/>
          <w:sz w:val="21"/>
          <w:szCs w:val="21"/>
        </w:rPr>
        <w:t>此处可填写“作家和作品要有个性也要有共性”。</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5.</w:t>
      </w:r>
      <w:r w:rsidR="00BE294F" w:rsidRPr="006B4ADD">
        <w:rPr>
          <w:rFonts w:ascii="宋体" w:eastAsia="宋体" w:hAnsi="宋体"/>
          <w:noProof/>
          <w:sz w:val="21"/>
          <w:szCs w:val="21"/>
        </w:rPr>
        <w:pict>
          <v:shape id="_x0000_i1038"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①不妨以李白与杜甫为例</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②李广用兵如神却不着痕迹</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③学者也是如此</w:t>
      </w:r>
    </w:p>
    <w:p w:rsidR="00C95FD1" w:rsidRPr="00EE3513" w:rsidRDefault="00BE294F" w:rsidP="008C5F16">
      <w:pPr>
        <w:spacing w:line="360" w:lineRule="auto"/>
        <w:rPr>
          <w:rFonts w:ascii="宋体" w:eastAsia="宋体" w:hAnsi="宋体"/>
          <w:sz w:val="21"/>
          <w:szCs w:val="21"/>
        </w:rPr>
      </w:pPr>
      <w:r w:rsidRPr="006B4ADD">
        <w:rPr>
          <w:rFonts w:ascii="宋体" w:eastAsia="宋体" w:hAnsi="宋体"/>
          <w:noProof/>
          <w:sz w:val="21"/>
          <w:szCs w:val="21"/>
        </w:rPr>
        <w:pict>
          <v:shape id="_x0000_i1039" type="#_x0000_t75" alt="学科网(www.zxxk.com)--教育资源门户，提供试卷、教案、课件、论文、素材及各类教学资源下载，还有大量而丰富的教学相关资讯！" style="width:6.75pt;height:7.5pt;visibility:visible">
            <v:imagedata r:id="rId7" o:title=""/>
          </v:shape>
        </w:pict>
      </w:r>
      <w:r w:rsidR="00C95FD1" w:rsidRPr="00EE3513">
        <w:rPr>
          <w:rFonts w:ascii="宋体" w:eastAsia="宋体" w:hAnsi="宋体" w:hint="eastAsia"/>
          <w:sz w:val="21"/>
          <w:szCs w:val="21"/>
        </w:rPr>
        <w:t>解析　①句之前说的是学者的治学</w:t>
      </w:r>
      <w:r w:rsidR="00C95FD1" w:rsidRPr="00EE3513">
        <w:rPr>
          <w:rFonts w:ascii="宋体" w:eastAsia="宋体" w:hAnsi="宋体"/>
          <w:sz w:val="21"/>
          <w:szCs w:val="21"/>
        </w:rPr>
        <w:t>,</w:t>
      </w:r>
      <w:r w:rsidR="00C95FD1" w:rsidRPr="00EE3513">
        <w:rPr>
          <w:rFonts w:ascii="宋体" w:eastAsia="宋体" w:hAnsi="宋体" w:hint="eastAsia"/>
          <w:sz w:val="21"/>
          <w:szCs w:val="21"/>
        </w:rPr>
        <w:t>后边列举出李白和杜甫</w:t>
      </w:r>
      <w:r w:rsidR="00C95FD1" w:rsidRPr="00EE3513">
        <w:rPr>
          <w:rFonts w:ascii="宋体" w:eastAsia="宋体" w:hAnsi="宋体"/>
          <w:sz w:val="21"/>
          <w:szCs w:val="21"/>
        </w:rPr>
        <w:t>,</w:t>
      </w:r>
      <w:r w:rsidR="00C95FD1" w:rsidRPr="00EE3513">
        <w:rPr>
          <w:rFonts w:ascii="宋体" w:eastAsia="宋体" w:hAnsi="宋体" w:hint="eastAsia"/>
          <w:sz w:val="21"/>
          <w:szCs w:val="21"/>
        </w:rPr>
        <w:t>①处应是前后的过渡句。②句前的标点是分号</w:t>
      </w:r>
      <w:r w:rsidR="00C95FD1" w:rsidRPr="00EE3513">
        <w:rPr>
          <w:rFonts w:ascii="宋体" w:eastAsia="宋体" w:hAnsi="宋体"/>
          <w:sz w:val="21"/>
          <w:szCs w:val="21"/>
        </w:rPr>
        <w:t>,</w:t>
      </w:r>
      <w:r w:rsidR="00C95FD1" w:rsidRPr="00EE3513">
        <w:rPr>
          <w:rFonts w:ascii="宋体" w:eastAsia="宋体" w:hAnsi="宋体" w:hint="eastAsia"/>
          <w:sz w:val="21"/>
          <w:szCs w:val="21"/>
        </w:rPr>
        <w:t>应该</w:t>
      </w:r>
      <w:r w:rsidRPr="006B4ADD">
        <w:rPr>
          <w:rFonts w:ascii="宋体" w:eastAsia="宋体" w:hAnsi="宋体"/>
          <w:sz w:val="21"/>
          <w:szCs w:val="21"/>
        </w:rPr>
        <w:pict>
          <v:shape id="_x0000_i1040" type="#_x0000_t75" alt="学科网(www.zxxk.com)--教育资源门户，提供试卷、教案、课件、论文、素材及各类教学资源下载，还有大量而丰富的教学相关资讯！" style="width:2.25pt;height:.75pt">
            <v:imagedata r:id="rId6" o:title=""/>
          </v:shape>
        </w:pict>
      </w:r>
      <w:r w:rsidR="00C95FD1" w:rsidRPr="00EE3513">
        <w:rPr>
          <w:rFonts w:ascii="宋体" w:eastAsia="宋体" w:hAnsi="宋体" w:hint="eastAsia"/>
          <w:sz w:val="21"/>
          <w:szCs w:val="21"/>
        </w:rPr>
        <w:t>和前句相互照应</w:t>
      </w:r>
      <w:r w:rsidR="00C95FD1" w:rsidRPr="00EE3513">
        <w:rPr>
          <w:rFonts w:ascii="宋体" w:eastAsia="宋体" w:hAnsi="宋体"/>
          <w:sz w:val="21"/>
          <w:szCs w:val="21"/>
        </w:rPr>
        <w:t>,</w:t>
      </w:r>
      <w:r w:rsidR="00C95FD1" w:rsidRPr="00EE3513">
        <w:rPr>
          <w:rFonts w:ascii="宋体" w:eastAsia="宋体" w:hAnsi="宋体" w:hint="eastAsia"/>
          <w:sz w:val="21"/>
          <w:szCs w:val="21"/>
        </w:rPr>
        <w:t>句式一致</w:t>
      </w:r>
      <w:r w:rsidR="00C95FD1" w:rsidRPr="00EE3513">
        <w:rPr>
          <w:rFonts w:ascii="宋体" w:eastAsia="宋体" w:hAnsi="宋体"/>
          <w:sz w:val="21"/>
          <w:szCs w:val="21"/>
        </w:rPr>
        <w:t>;</w:t>
      </w:r>
      <w:r w:rsidR="00C95FD1" w:rsidRPr="00EE3513">
        <w:rPr>
          <w:rFonts w:ascii="宋体" w:eastAsia="宋体" w:hAnsi="宋体" w:hint="eastAsia"/>
          <w:sz w:val="21"/>
          <w:szCs w:val="21"/>
        </w:rPr>
        <w:t>内容上应照应前边的“太白诗法如李广”</w:t>
      </w:r>
      <w:r w:rsidR="00C95FD1" w:rsidRPr="00EE3513">
        <w:rPr>
          <w:rFonts w:ascii="宋体" w:eastAsia="宋体" w:hAnsi="宋体"/>
          <w:sz w:val="21"/>
          <w:szCs w:val="21"/>
        </w:rPr>
        <w:t>,</w:t>
      </w:r>
      <w:r w:rsidR="00C95FD1" w:rsidRPr="00EE3513">
        <w:rPr>
          <w:rFonts w:ascii="宋体" w:eastAsia="宋体" w:hAnsi="宋体" w:hint="eastAsia"/>
          <w:sz w:val="21"/>
          <w:szCs w:val="21"/>
        </w:rPr>
        <w:t>结合李白诗歌的特点</w:t>
      </w:r>
      <w:r w:rsidR="00C95FD1" w:rsidRPr="00EE3513">
        <w:rPr>
          <w:rFonts w:ascii="宋体" w:eastAsia="宋体" w:hAnsi="宋体"/>
          <w:sz w:val="21"/>
          <w:szCs w:val="21"/>
        </w:rPr>
        <w:t>,</w:t>
      </w:r>
      <w:r w:rsidR="00C95FD1" w:rsidRPr="00EE3513">
        <w:rPr>
          <w:rFonts w:ascii="宋体" w:eastAsia="宋体" w:hAnsi="宋体" w:hint="eastAsia"/>
          <w:sz w:val="21"/>
          <w:szCs w:val="21"/>
        </w:rPr>
        <w:t>能够推导出李广用兵</w:t>
      </w:r>
      <w:r w:rsidRPr="006B4ADD">
        <w:rPr>
          <w:rFonts w:ascii="宋体" w:eastAsia="宋体" w:hAnsi="宋体"/>
          <w:sz w:val="21"/>
          <w:szCs w:val="21"/>
        </w:rPr>
        <w:pict>
          <v:shape id="_x0000_i1041" type="#_x0000_t75" alt="学科网(www.zxxk.com)--教育资源门户，提供试卷、教案、课件、论文、素材及各类教学资源下载，还有大量而丰富的教学相关资讯！" style="width:2.25pt;height:1.5pt">
            <v:imagedata r:id="rId6" o:title=""/>
          </v:shape>
        </w:pict>
      </w:r>
      <w:r w:rsidR="00C95FD1" w:rsidRPr="00EE3513">
        <w:rPr>
          <w:rFonts w:ascii="宋体" w:eastAsia="宋体" w:hAnsi="宋体" w:hint="eastAsia"/>
          <w:sz w:val="21"/>
          <w:szCs w:val="21"/>
        </w:rPr>
        <w:t>的特点。③处应是一个衔接后文的句子</w:t>
      </w:r>
      <w:r w:rsidR="00C95FD1" w:rsidRPr="00EE3513">
        <w:rPr>
          <w:rFonts w:ascii="宋体" w:eastAsia="宋体" w:hAnsi="宋体"/>
          <w:sz w:val="21"/>
          <w:szCs w:val="21"/>
        </w:rPr>
        <w:t>,</w:t>
      </w:r>
      <w:r w:rsidR="00C95FD1" w:rsidRPr="00EE3513">
        <w:rPr>
          <w:rFonts w:ascii="宋体" w:eastAsia="宋体" w:hAnsi="宋体" w:hint="eastAsia"/>
          <w:sz w:val="21"/>
          <w:szCs w:val="21"/>
        </w:rPr>
        <w:t>由李白和杜甫过渡到学者。</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6.C</w:t>
      </w:r>
      <w:r w:rsidRPr="00EE3513">
        <w:rPr>
          <w:rFonts w:ascii="宋体" w:eastAsia="宋体" w:hAnsi="宋体" w:hint="eastAsia"/>
          <w:sz w:val="21"/>
          <w:szCs w:val="21"/>
        </w:rPr>
        <w:t xml:space="preserve">　解答连贯类试题</w:t>
      </w:r>
      <w:r w:rsidRPr="00EE3513">
        <w:rPr>
          <w:rFonts w:ascii="宋体" w:eastAsia="宋体" w:hAnsi="宋体"/>
          <w:sz w:val="21"/>
          <w:szCs w:val="21"/>
        </w:rPr>
        <w:t>,</w:t>
      </w:r>
      <w:r w:rsidRPr="00EE3513">
        <w:rPr>
          <w:rFonts w:ascii="宋体" w:eastAsia="宋体" w:hAnsi="宋体" w:hint="eastAsia"/>
          <w:sz w:val="21"/>
          <w:szCs w:val="21"/>
        </w:rPr>
        <w:t>应注意时空顺序、逻辑顺序、陈述对象一致、句子结构对称等问题。解答本题</w:t>
      </w:r>
      <w:r w:rsidRPr="00EE3513">
        <w:rPr>
          <w:rFonts w:ascii="宋体" w:eastAsia="宋体" w:hAnsi="宋体"/>
          <w:sz w:val="21"/>
          <w:szCs w:val="21"/>
        </w:rPr>
        <w:t>,</w:t>
      </w:r>
      <w:r w:rsidRPr="00EE3513">
        <w:rPr>
          <w:rFonts w:ascii="宋体" w:eastAsia="宋体" w:hAnsi="宋体" w:hint="eastAsia"/>
          <w:sz w:val="21"/>
          <w:szCs w:val="21"/>
        </w:rPr>
        <w:t>注意写景的视角、句间逻辑关系和标点符号的提示作用。</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7.C</w:t>
      </w:r>
      <w:r w:rsidRPr="00EE3513">
        <w:rPr>
          <w:rFonts w:ascii="宋体" w:eastAsia="宋体" w:hAnsi="宋体" w:hint="eastAsia"/>
          <w:sz w:val="21"/>
          <w:szCs w:val="21"/>
        </w:rPr>
        <w:t xml:space="preserve">　通读所给句子</w:t>
      </w:r>
      <w:r w:rsidRPr="00EE3513">
        <w:rPr>
          <w:rFonts w:ascii="宋体" w:eastAsia="宋体" w:hAnsi="宋体"/>
          <w:sz w:val="21"/>
          <w:szCs w:val="21"/>
        </w:rPr>
        <w:t>,</w:t>
      </w:r>
      <w:r w:rsidRPr="00EE3513">
        <w:rPr>
          <w:rFonts w:ascii="宋体" w:eastAsia="宋体" w:hAnsi="宋体" w:hint="eastAsia"/>
          <w:sz w:val="21"/>
          <w:szCs w:val="21"/>
        </w:rPr>
        <w:t>可知③为首句</w:t>
      </w:r>
      <w:r w:rsidRPr="00EE3513">
        <w:rPr>
          <w:rFonts w:ascii="宋体" w:eastAsia="宋体" w:hAnsi="宋体"/>
          <w:sz w:val="21"/>
          <w:szCs w:val="21"/>
        </w:rPr>
        <w:t>;</w:t>
      </w:r>
      <w:r w:rsidRPr="00EE3513">
        <w:rPr>
          <w:rFonts w:ascii="宋体" w:eastAsia="宋体" w:hAnsi="宋体" w:hint="eastAsia"/>
          <w:sz w:val="21"/>
          <w:szCs w:val="21"/>
        </w:rPr>
        <w:t>②的主语是“诸葛亮”</w:t>
      </w:r>
      <w:r w:rsidRPr="00EE3513">
        <w:rPr>
          <w:rFonts w:ascii="宋体" w:eastAsia="宋体" w:hAnsi="宋体"/>
          <w:sz w:val="21"/>
          <w:szCs w:val="21"/>
        </w:rPr>
        <w:t>,</w:t>
      </w:r>
      <w:r w:rsidRPr="00EE3513">
        <w:rPr>
          <w:rFonts w:ascii="宋体" w:eastAsia="宋体" w:hAnsi="宋体" w:hint="eastAsia"/>
          <w:sz w:val="21"/>
          <w:szCs w:val="21"/>
        </w:rPr>
        <w:t>⑤中“有人劝他”的“他”代指“诸葛亮”</w:t>
      </w:r>
      <w:r w:rsidRPr="00EE3513">
        <w:rPr>
          <w:rFonts w:ascii="宋体" w:eastAsia="宋体" w:hAnsi="宋体"/>
          <w:sz w:val="21"/>
          <w:szCs w:val="21"/>
        </w:rPr>
        <w:t>,</w:t>
      </w:r>
      <w:r w:rsidRPr="00EE3513">
        <w:rPr>
          <w:rFonts w:ascii="宋体" w:eastAsia="宋体" w:hAnsi="宋体" w:hint="eastAsia"/>
          <w:sz w:val="21"/>
          <w:szCs w:val="21"/>
        </w:rPr>
        <w:t>故②⑤连在一起</w:t>
      </w:r>
      <w:r w:rsidRPr="00EE3513">
        <w:rPr>
          <w:rFonts w:ascii="宋体" w:eastAsia="宋体" w:hAnsi="宋体"/>
          <w:sz w:val="21"/>
          <w:szCs w:val="21"/>
        </w:rPr>
        <w:t>;</w:t>
      </w:r>
      <w:r w:rsidRPr="00EE3513">
        <w:rPr>
          <w:rFonts w:ascii="宋体" w:eastAsia="宋体" w:hAnsi="宋体" w:hint="eastAsia"/>
          <w:sz w:val="21"/>
          <w:szCs w:val="21"/>
        </w:rPr>
        <w:t>①的主语是“他”</w:t>
      </w:r>
      <w:r w:rsidRPr="00EE3513">
        <w:rPr>
          <w:rFonts w:ascii="宋体" w:eastAsia="宋体" w:hAnsi="宋体"/>
          <w:sz w:val="21"/>
          <w:szCs w:val="21"/>
        </w:rPr>
        <w:t>,</w:t>
      </w:r>
      <w:r w:rsidRPr="00EE3513">
        <w:rPr>
          <w:rFonts w:ascii="宋体" w:eastAsia="宋体" w:hAnsi="宋体" w:hint="eastAsia"/>
          <w:sz w:val="21"/>
          <w:szCs w:val="21"/>
        </w:rPr>
        <w:t>也代指诸葛亮</w:t>
      </w:r>
      <w:r w:rsidRPr="00EE3513">
        <w:rPr>
          <w:rFonts w:ascii="宋体" w:eastAsia="宋体" w:hAnsi="宋体"/>
          <w:sz w:val="21"/>
          <w:szCs w:val="21"/>
        </w:rPr>
        <w:t>,</w:t>
      </w:r>
      <w:r w:rsidRPr="00EE3513">
        <w:rPr>
          <w:rFonts w:ascii="宋体" w:eastAsia="宋体" w:hAnsi="宋体" w:hint="eastAsia"/>
          <w:sz w:val="21"/>
          <w:szCs w:val="21"/>
        </w:rPr>
        <w:t>“他却认为”承上文“有人劝他”</w:t>
      </w:r>
      <w:r w:rsidRPr="00EE3513">
        <w:rPr>
          <w:rFonts w:ascii="宋体" w:eastAsia="宋体" w:hAnsi="宋体"/>
          <w:sz w:val="21"/>
          <w:szCs w:val="21"/>
        </w:rPr>
        <w:t>,</w:t>
      </w:r>
      <w:r w:rsidRPr="00EE3513">
        <w:rPr>
          <w:rFonts w:ascii="宋体" w:eastAsia="宋体" w:hAnsi="宋体" w:hint="eastAsia"/>
          <w:sz w:val="21"/>
          <w:szCs w:val="21"/>
        </w:rPr>
        <w:t>故②⑤①连在一起</w:t>
      </w:r>
      <w:r w:rsidRPr="00EE3513">
        <w:rPr>
          <w:rFonts w:ascii="宋体" w:eastAsia="宋体" w:hAnsi="宋体"/>
          <w:sz w:val="21"/>
          <w:szCs w:val="21"/>
        </w:rPr>
        <w:t>;</w:t>
      </w:r>
      <w:r w:rsidRPr="00EE3513">
        <w:rPr>
          <w:rFonts w:ascii="宋体" w:eastAsia="宋体" w:hAnsi="宋体" w:hint="eastAsia"/>
          <w:sz w:val="21"/>
          <w:szCs w:val="21"/>
        </w:rPr>
        <w:t>显然</w:t>
      </w:r>
      <w:r w:rsidRPr="00EE3513">
        <w:rPr>
          <w:rFonts w:ascii="宋体" w:eastAsia="宋体" w:hAnsi="宋体"/>
          <w:sz w:val="21"/>
          <w:szCs w:val="21"/>
        </w:rPr>
        <w:t>,</w:t>
      </w:r>
      <w:r w:rsidRPr="00EE3513">
        <w:rPr>
          <w:rFonts w:ascii="宋体" w:eastAsia="宋体" w:hAnsi="宋体" w:hint="eastAsia"/>
          <w:sz w:val="21"/>
          <w:szCs w:val="21"/>
        </w:rPr>
        <w:t>④⑥连在一起。</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8.A</w:t>
      </w:r>
      <w:r w:rsidRPr="00EE3513">
        <w:rPr>
          <w:rFonts w:ascii="宋体" w:eastAsia="宋体" w:hAnsi="宋体" w:hint="eastAsia"/>
          <w:sz w:val="21"/>
          <w:szCs w:val="21"/>
        </w:rPr>
        <w:t xml:space="preserve">　③紧承上文</w:t>
      </w:r>
      <w:r w:rsidRPr="00EE3513">
        <w:rPr>
          <w:rFonts w:ascii="宋体" w:eastAsia="宋体" w:hAnsi="宋体"/>
          <w:sz w:val="21"/>
          <w:szCs w:val="21"/>
        </w:rPr>
        <w:t>,</w:t>
      </w:r>
      <w:r w:rsidRPr="00EE3513">
        <w:rPr>
          <w:rFonts w:ascii="宋体" w:eastAsia="宋体" w:hAnsi="宋体" w:hint="eastAsia"/>
          <w:sz w:val="21"/>
          <w:szCs w:val="21"/>
        </w:rPr>
        <w:t>阐述“决定性瞬间”的具体内涵</w:t>
      </w:r>
      <w:r w:rsidRPr="00EE3513">
        <w:rPr>
          <w:rFonts w:ascii="宋体" w:eastAsia="宋体" w:hAnsi="宋体"/>
          <w:sz w:val="21"/>
          <w:szCs w:val="21"/>
        </w:rPr>
        <w:t>,</w:t>
      </w:r>
      <w:r w:rsidRPr="00EE3513">
        <w:rPr>
          <w:rFonts w:ascii="宋体" w:eastAsia="宋体" w:hAnsi="宋体" w:hint="eastAsia"/>
          <w:sz w:val="21"/>
          <w:szCs w:val="21"/>
        </w:rPr>
        <w:t>⑥开头“这一概念”紧接③</w:t>
      </w:r>
      <w:r w:rsidRPr="00EE3513">
        <w:rPr>
          <w:rFonts w:ascii="宋体" w:eastAsia="宋体" w:hAnsi="宋体"/>
          <w:sz w:val="21"/>
          <w:szCs w:val="21"/>
        </w:rPr>
        <w:t>,</w:t>
      </w:r>
      <w:r w:rsidRPr="00EE3513">
        <w:rPr>
          <w:rFonts w:ascii="宋体" w:eastAsia="宋体" w:hAnsi="宋体" w:hint="eastAsia"/>
          <w:sz w:val="21"/>
          <w:szCs w:val="21"/>
        </w:rPr>
        <w:t>②开头“这本书”紧接⑥</w:t>
      </w:r>
      <w:r w:rsidRPr="00EE3513">
        <w:rPr>
          <w:rFonts w:ascii="宋体" w:eastAsia="宋体" w:hAnsi="宋体"/>
          <w:sz w:val="21"/>
          <w:szCs w:val="21"/>
        </w:rPr>
        <w:t>,</w:t>
      </w:r>
      <w:r w:rsidRPr="00EE3513">
        <w:rPr>
          <w:rFonts w:ascii="宋体" w:eastAsia="宋体" w:hAnsi="宋体" w:hint="eastAsia"/>
          <w:sz w:val="21"/>
          <w:szCs w:val="21"/>
        </w:rPr>
        <w:t>①开头的“认为”紧接⑤结尾的“观点”</w:t>
      </w:r>
      <w:r w:rsidRPr="00EE3513">
        <w:rPr>
          <w:rFonts w:ascii="宋体" w:eastAsia="宋体" w:hAnsi="宋体"/>
          <w:sz w:val="21"/>
          <w:szCs w:val="21"/>
        </w:rPr>
        <w:t>,</w:t>
      </w:r>
      <w:r w:rsidRPr="00EE3513">
        <w:rPr>
          <w:rFonts w:ascii="宋体" w:eastAsia="宋体" w:hAnsi="宋体" w:hint="eastAsia"/>
          <w:sz w:val="21"/>
          <w:szCs w:val="21"/>
        </w:rPr>
        <w:t>④</w:t>
      </w:r>
      <w:r w:rsidR="00BE294F" w:rsidRPr="006B4ADD">
        <w:rPr>
          <w:rFonts w:ascii="宋体" w:eastAsia="宋体" w:hAnsi="宋体"/>
          <w:sz w:val="21"/>
          <w:szCs w:val="21"/>
        </w:rPr>
        <w:pict>
          <v:shape id="_x0000_i1042" type="#_x0000_t75" alt="学科网(www.zxxk.com)--教育资源门户，提供试卷、教案、课件、论文、素材及各类教学资源下载，还有大量而丰富的教学相关资讯！" style="width:2.25pt;height:.75pt">
            <v:imagedata r:id="rId6" o:title=""/>
          </v:shape>
        </w:pict>
      </w:r>
      <w:r w:rsidRPr="00EE3513">
        <w:rPr>
          <w:rFonts w:ascii="宋体" w:eastAsia="宋体" w:hAnsi="宋体" w:hint="eastAsia"/>
          <w:sz w:val="21"/>
          <w:szCs w:val="21"/>
        </w:rPr>
        <w:t>阐述“论证”放在最后。</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9.C</w:t>
      </w:r>
      <w:r w:rsidRPr="00EE3513">
        <w:rPr>
          <w:rFonts w:ascii="宋体" w:eastAsia="宋体" w:hAnsi="宋体" w:hint="eastAsia"/>
          <w:sz w:val="21"/>
          <w:szCs w:val="21"/>
        </w:rPr>
        <w:t xml:space="preserve">　由“太阳刚下山了”可知④为首句</w:t>
      </w:r>
      <w:r w:rsidRPr="00EE3513">
        <w:rPr>
          <w:rFonts w:ascii="宋体" w:eastAsia="宋体" w:hAnsi="宋体"/>
          <w:sz w:val="21"/>
          <w:szCs w:val="21"/>
        </w:rPr>
        <w:t>;</w:t>
      </w:r>
      <w:r w:rsidRPr="00EE3513">
        <w:rPr>
          <w:rFonts w:ascii="宋体" w:eastAsia="宋体" w:hAnsi="宋体" w:hint="eastAsia"/>
          <w:sz w:val="21"/>
          <w:szCs w:val="21"/>
        </w:rPr>
        <w:t>然后写月光下的菜园的景象</w:t>
      </w:r>
      <w:r w:rsidRPr="00EE3513">
        <w:rPr>
          <w:rFonts w:ascii="宋体" w:eastAsia="宋体" w:hAnsi="宋体"/>
          <w:sz w:val="21"/>
          <w:szCs w:val="21"/>
        </w:rPr>
        <w:t>,</w:t>
      </w:r>
      <w:r w:rsidRPr="00EE3513">
        <w:rPr>
          <w:rFonts w:ascii="宋体" w:eastAsia="宋体" w:hAnsi="宋体" w:hint="eastAsia"/>
          <w:sz w:val="21"/>
          <w:szCs w:val="21"/>
        </w:rPr>
        <w:t>①交代月亮升起</w:t>
      </w:r>
      <w:r w:rsidRPr="00EE3513">
        <w:rPr>
          <w:rFonts w:ascii="宋体" w:eastAsia="宋体" w:hAnsi="宋体"/>
          <w:sz w:val="21"/>
          <w:szCs w:val="21"/>
        </w:rPr>
        <w:t>,</w:t>
      </w:r>
      <w:r w:rsidRPr="00EE3513">
        <w:rPr>
          <w:rFonts w:ascii="宋体" w:eastAsia="宋体" w:hAnsi="宋体" w:hint="eastAsia"/>
          <w:sz w:val="21"/>
          <w:szCs w:val="21"/>
        </w:rPr>
        <w:t>③为菜园景象的总领句</w:t>
      </w:r>
      <w:r w:rsidRPr="00EE3513">
        <w:rPr>
          <w:rFonts w:ascii="宋体" w:eastAsia="宋体" w:hAnsi="宋体"/>
          <w:sz w:val="21"/>
          <w:szCs w:val="21"/>
        </w:rPr>
        <w:t>;</w:t>
      </w:r>
      <w:r w:rsidRPr="00EE3513">
        <w:rPr>
          <w:rFonts w:ascii="宋体" w:eastAsia="宋体" w:hAnsi="宋体" w:hint="eastAsia"/>
          <w:sz w:val="21"/>
          <w:szCs w:val="21"/>
        </w:rPr>
        <w:t>再按照逻辑关系不难推出⑥⑤②的顺序。</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lastRenderedPageBreak/>
        <w:t>10.C</w:t>
      </w:r>
      <w:r w:rsidRPr="00EE3513">
        <w:rPr>
          <w:rFonts w:ascii="宋体" w:eastAsia="宋体" w:hAnsi="宋体" w:hint="eastAsia"/>
          <w:sz w:val="21"/>
          <w:szCs w:val="21"/>
        </w:rPr>
        <w:t xml:space="preserve">　③和①相比较</w:t>
      </w:r>
      <w:r w:rsidRPr="00EE3513">
        <w:rPr>
          <w:rFonts w:ascii="宋体" w:eastAsia="宋体" w:hAnsi="宋体"/>
          <w:sz w:val="21"/>
          <w:szCs w:val="21"/>
        </w:rPr>
        <w:t>,</w:t>
      </w:r>
      <w:r w:rsidRPr="00EE3513">
        <w:rPr>
          <w:rFonts w:ascii="宋体" w:eastAsia="宋体" w:hAnsi="宋体" w:hint="eastAsia"/>
          <w:sz w:val="21"/>
          <w:szCs w:val="21"/>
        </w:rPr>
        <w:t>③与前文衔接紧密。假如④衔接③</w:t>
      </w:r>
      <w:r w:rsidRPr="00EE3513">
        <w:rPr>
          <w:rFonts w:ascii="宋体" w:eastAsia="宋体" w:hAnsi="宋体"/>
          <w:sz w:val="21"/>
          <w:szCs w:val="21"/>
        </w:rPr>
        <w:t>,</w:t>
      </w:r>
      <w:r w:rsidRPr="00EE3513">
        <w:rPr>
          <w:rFonts w:ascii="宋体" w:eastAsia="宋体" w:hAnsi="宋体" w:hint="eastAsia"/>
          <w:sz w:val="21"/>
          <w:szCs w:val="21"/>
        </w:rPr>
        <w:t>文段显得很突兀</w:t>
      </w:r>
      <w:r w:rsidRPr="00EE3513">
        <w:rPr>
          <w:rFonts w:ascii="宋体" w:eastAsia="宋体" w:hAnsi="宋体"/>
          <w:sz w:val="21"/>
          <w:szCs w:val="21"/>
        </w:rPr>
        <w:t>,</w:t>
      </w:r>
      <w:r w:rsidRPr="00EE3513">
        <w:rPr>
          <w:rFonts w:ascii="宋体" w:eastAsia="宋体" w:hAnsi="宋体" w:hint="eastAsia"/>
          <w:sz w:val="21"/>
          <w:szCs w:val="21"/>
        </w:rPr>
        <w:t>“它”不知指代的是什么</w:t>
      </w:r>
      <w:r w:rsidRPr="00EE3513">
        <w:rPr>
          <w:rFonts w:ascii="宋体" w:eastAsia="宋体" w:hAnsi="宋体"/>
          <w:sz w:val="21"/>
          <w:szCs w:val="21"/>
        </w:rPr>
        <w:t>;</w:t>
      </w:r>
      <w:r w:rsidRPr="00EE3513">
        <w:rPr>
          <w:rFonts w:ascii="宋体" w:eastAsia="宋体" w:hAnsi="宋体" w:hint="eastAsia"/>
          <w:sz w:val="21"/>
          <w:szCs w:val="21"/>
        </w:rPr>
        <w:t>如果是⑥</w:t>
      </w:r>
      <w:r w:rsidRPr="00EE3513">
        <w:rPr>
          <w:rFonts w:ascii="宋体" w:eastAsia="宋体" w:hAnsi="宋体"/>
          <w:sz w:val="21"/>
          <w:szCs w:val="21"/>
        </w:rPr>
        <w:t>,</w:t>
      </w:r>
      <w:r w:rsidRPr="00EE3513">
        <w:rPr>
          <w:rFonts w:ascii="宋体" w:eastAsia="宋体" w:hAnsi="宋体" w:hint="eastAsia"/>
          <w:sz w:val="21"/>
          <w:szCs w:val="21"/>
        </w:rPr>
        <w:t>那么正好照应了文段的首句。而且④中“它”指代上文的“苦难”</w:t>
      </w:r>
      <w:r w:rsidRPr="00EE3513">
        <w:rPr>
          <w:rFonts w:ascii="宋体" w:eastAsia="宋体" w:hAnsi="宋体"/>
          <w:sz w:val="21"/>
          <w:szCs w:val="21"/>
        </w:rPr>
        <w:t>,</w:t>
      </w:r>
      <w:r w:rsidRPr="00EE3513">
        <w:rPr>
          <w:rFonts w:ascii="宋体" w:eastAsia="宋体" w:hAnsi="宋体" w:hint="eastAsia"/>
          <w:sz w:val="21"/>
          <w:szCs w:val="21"/>
        </w:rPr>
        <w:t>②中“借此机会”承接④中“一种机会”</w:t>
      </w:r>
      <w:r w:rsidRPr="00EE3513">
        <w:rPr>
          <w:rFonts w:ascii="宋体" w:eastAsia="宋体" w:hAnsi="宋体"/>
          <w:sz w:val="21"/>
          <w:szCs w:val="21"/>
        </w:rPr>
        <w:t>,</w:t>
      </w:r>
      <w:r w:rsidRPr="00EE3513">
        <w:rPr>
          <w:rFonts w:ascii="宋体" w:eastAsia="宋体" w:hAnsi="宋体" w:hint="eastAsia"/>
          <w:sz w:val="21"/>
          <w:szCs w:val="21"/>
        </w:rPr>
        <w:t>①中“它”指代⑤中“财富”</w:t>
      </w:r>
      <w:r w:rsidRPr="00EE3513">
        <w:rPr>
          <w:rFonts w:ascii="宋体" w:eastAsia="宋体" w:hAnsi="宋体"/>
          <w:sz w:val="21"/>
          <w:szCs w:val="21"/>
        </w:rPr>
        <w:t>,</w:t>
      </w:r>
      <w:r w:rsidRPr="00EE3513">
        <w:rPr>
          <w:rFonts w:ascii="宋体" w:eastAsia="宋体" w:hAnsi="宋体" w:hint="eastAsia"/>
          <w:sz w:val="21"/>
          <w:szCs w:val="21"/>
        </w:rPr>
        <w:t>和后文也衔接自然。</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sz w:val="21"/>
          <w:szCs w:val="21"/>
        </w:rPr>
        <w:t>11.</w:t>
      </w:r>
      <w:r w:rsidR="00BE294F" w:rsidRPr="006B4ADD">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①用以炖煮和盛放食品</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②鼎就从一般的炊器演变为传国的重器了</w:t>
      </w:r>
    </w:p>
    <w:p w:rsidR="00C95FD1" w:rsidRPr="00EE3513" w:rsidRDefault="00C95FD1" w:rsidP="008C5F16">
      <w:pPr>
        <w:spacing w:line="360" w:lineRule="auto"/>
        <w:rPr>
          <w:rFonts w:ascii="宋体" w:eastAsia="宋体" w:hAnsi="宋体"/>
          <w:sz w:val="21"/>
          <w:szCs w:val="21"/>
        </w:rPr>
      </w:pPr>
      <w:r w:rsidRPr="00EE3513">
        <w:rPr>
          <w:rFonts w:ascii="宋体" w:eastAsia="宋体" w:hAnsi="宋体" w:hint="eastAsia"/>
          <w:sz w:val="21"/>
          <w:szCs w:val="21"/>
        </w:rPr>
        <w:t>③我国早在</w:t>
      </w:r>
      <w:r w:rsidRPr="00EE3513">
        <w:rPr>
          <w:rFonts w:ascii="宋体" w:eastAsia="宋体" w:hAnsi="宋体"/>
          <w:sz w:val="21"/>
          <w:szCs w:val="21"/>
        </w:rPr>
        <w:t>4 000</w:t>
      </w:r>
      <w:r w:rsidRPr="00EE3513">
        <w:rPr>
          <w:rFonts w:ascii="宋体" w:eastAsia="宋体" w:hAnsi="宋体" w:hint="eastAsia"/>
          <w:sz w:val="21"/>
          <w:szCs w:val="21"/>
        </w:rPr>
        <w:t>多年前就有了青铜冶炼和</w:t>
      </w:r>
      <w:r w:rsidR="00BE294F" w:rsidRPr="006B4ADD">
        <w:rPr>
          <w:rFonts w:ascii="宋体" w:eastAsia="宋体" w:hAnsi="宋体"/>
          <w:sz w:val="21"/>
          <w:szCs w:val="21"/>
        </w:rPr>
        <w:pict>
          <v:shape id="_x0000_i1044" type="#_x0000_t75" alt="学科网(www.zxxk.com)--教育资源门户，提供试卷、教案、课件、论文、素材及各类教学资源下载，还有大量而丰富的教学相关资讯！" style="width:2.25pt;height:2.25pt">
            <v:imagedata r:id="rId6" o:title=""/>
          </v:shape>
        </w:pict>
      </w:r>
      <w:r w:rsidRPr="00EE3513">
        <w:rPr>
          <w:rFonts w:ascii="宋体" w:eastAsia="宋体" w:hAnsi="宋体" w:hint="eastAsia"/>
          <w:sz w:val="21"/>
          <w:szCs w:val="21"/>
        </w:rPr>
        <w:t>铸造技术</w:t>
      </w:r>
    </w:p>
    <w:p w:rsidR="00C95FD1" w:rsidRPr="00EE3513" w:rsidRDefault="00BE294F" w:rsidP="008C5F16">
      <w:pPr>
        <w:spacing w:line="360" w:lineRule="auto"/>
        <w:rPr>
          <w:rFonts w:ascii="宋体" w:eastAsia="宋体" w:hAnsi="宋体"/>
          <w:sz w:val="21"/>
          <w:szCs w:val="21"/>
        </w:rPr>
      </w:pPr>
      <w:r w:rsidRPr="006B4ADD">
        <w:rPr>
          <w:rFonts w:ascii="宋体" w:eastAsia="宋体" w:hAnsi="宋体"/>
          <w:noProof/>
          <w:sz w:val="21"/>
          <w:szCs w:val="21"/>
        </w:rPr>
        <w:pict>
          <v:shape id="_x0000_i1045" type="#_x0000_t75" alt="学科网(www.zxxk.com)--教育资源门户，提供试卷、教案、课件、论文、素材及各类教学资源下载，还有大量而丰富的教学相关资讯！" style="width:6.75pt;height:7.5pt;visibility:visible">
            <v:imagedata r:id="rId7" o:title=""/>
          </v:shape>
        </w:pict>
      </w:r>
      <w:r w:rsidR="00C95FD1" w:rsidRPr="00EE3513">
        <w:rPr>
          <w:rFonts w:ascii="宋体" w:eastAsia="宋体" w:hAnsi="宋体" w:hint="eastAsia"/>
          <w:sz w:val="21"/>
          <w:szCs w:val="21"/>
        </w:rPr>
        <w:t>解析　①根据上下文</w:t>
      </w:r>
      <w:r w:rsidR="00C95FD1" w:rsidRPr="00EE3513">
        <w:rPr>
          <w:rFonts w:ascii="宋体" w:eastAsia="宋体" w:hAnsi="宋体"/>
          <w:sz w:val="21"/>
          <w:szCs w:val="21"/>
        </w:rPr>
        <w:t>,</w:t>
      </w:r>
      <w:r w:rsidR="00C95FD1" w:rsidRPr="00EE3513">
        <w:rPr>
          <w:rFonts w:ascii="宋体" w:eastAsia="宋体" w:hAnsi="宋体" w:hint="eastAsia"/>
          <w:sz w:val="21"/>
          <w:szCs w:val="21"/>
        </w:rPr>
        <w:t>推知应填“锅”的作用</w:t>
      </w:r>
      <w:r w:rsidR="00C95FD1" w:rsidRPr="00EE3513">
        <w:rPr>
          <w:rFonts w:ascii="宋体" w:eastAsia="宋体" w:hAnsi="宋体"/>
          <w:sz w:val="21"/>
          <w:szCs w:val="21"/>
        </w:rPr>
        <w:t>;</w:t>
      </w:r>
      <w:r w:rsidR="00C95FD1" w:rsidRPr="00EE3513">
        <w:rPr>
          <w:rFonts w:ascii="宋体" w:eastAsia="宋体" w:hAnsi="宋体" w:hint="eastAsia"/>
          <w:sz w:val="21"/>
          <w:szCs w:val="21"/>
        </w:rPr>
        <w:t>②应填的内容是“鼎”的功能的变化</w:t>
      </w:r>
      <w:r w:rsidR="00C95FD1" w:rsidRPr="00EE3513">
        <w:rPr>
          <w:rFonts w:ascii="宋体" w:eastAsia="宋体" w:hAnsi="宋体"/>
          <w:sz w:val="21"/>
          <w:szCs w:val="21"/>
        </w:rPr>
        <w:t>;</w:t>
      </w:r>
      <w:r w:rsidR="00C95FD1" w:rsidRPr="00EE3513">
        <w:rPr>
          <w:rFonts w:ascii="宋体" w:eastAsia="宋体" w:hAnsi="宋体" w:hint="eastAsia"/>
          <w:sz w:val="21"/>
          <w:szCs w:val="21"/>
        </w:rPr>
        <w:t>③应填的内容是青铜冶炼和铸造技术的历史。</w:t>
      </w:r>
    </w:p>
    <w:p w:rsidR="00C95FD1" w:rsidRPr="00EE3513" w:rsidRDefault="00C95FD1" w:rsidP="008C5F16">
      <w:pPr>
        <w:spacing w:line="360" w:lineRule="auto"/>
        <w:rPr>
          <w:rFonts w:ascii="宋体" w:eastAsia="宋体" w:hAnsi="宋体"/>
          <w:sz w:val="21"/>
          <w:szCs w:val="21"/>
        </w:rPr>
      </w:pPr>
    </w:p>
    <w:p w:rsidR="00C95FD1" w:rsidRPr="008C5F16" w:rsidRDefault="00C95FD1" w:rsidP="0074699B">
      <w:pPr>
        <w:spacing w:line="360" w:lineRule="auto"/>
        <w:rPr>
          <w:rFonts w:ascii="宋体" w:eastAsia="宋体" w:hAnsi="宋体"/>
          <w:sz w:val="21"/>
          <w:szCs w:val="21"/>
        </w:rPr>
      </w:pPr>
    </w:p>
    <w:sectPr w:rsidR="00C95FD1" w:rsidRPr="008C5F16"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67E" w:rsidRDefault="0031067E" w:rsidP="008B2531">
      <w:pPr>
        <w:spacing w:line="240" w:lineRule="auto"/>
      </w:pPr>
      <w:r>
        <w:separator/>
      </w:r>
    </w:p>
  </w:endnote>
  <w:endnote w:type="continuationSeparator" w:id="1">
    <w:p w:rsidR="0031067E" w:rsidRDefault="0031067E"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67E" w:rsidRDefault="0031067E" w:rsidP="008B2531">
      <w:pPr>
        <w:spacing w:line="240" w:lineRule="auto"/>
      </w:pPr>
      <w:r>
        <w:separator/>
      </w:r>
    </w:p>
  </w:footnote>
  <w:footnote w:type="continuationSeparator" w:id="1">
    <w:p w:rsidR="0031067E" w:rsidRDefault="0031067E" w:rsidP="008B253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130A00"/>
    <w:rsid w:val="00131398"/>
    <w:rsid w:val="001B16C2"/>
    <w:rsid w:val="002C4254"/>
    <w:rsid w:val="002E620E"/>
    <w:rsid w:val="002F129E"/>
    <w:rsid w:val="0031067E"/>
    <w:rsid w:val="003322B4"/>
    <w:rsid w:val="004F0DC8"/>
    <w:rsid w:val="00555C0A"/>
    <w:rsid w:val="00632039"/>
    <w:rsid w:val="00657F58"/>
    <w:rsid w:val="006B4ADD"/>
    <w:rsid w:val="006D2432"/>
    <w:rsid w:val="006E0C89"/>
    <w:rsid w:val="00707F44"/>
    <w:rsid w:val="0074699B"/>
    <w:rsid w:val="00780CE2"/>
    <w:rsid w:val="007B6F9D"/>
    <w:rsid w:val="008B2531"/>
    <w:rsid w:val="008C5F16"/>
    <w:rsid w:val="00952875"/>
    <w:rsid w:val="00965476"/>
    <w:rsid w:val="00A36E28"/>
    <w:rsid w:val="00A6069B"/>
    <w:rsid w:val="00A8643A"/>
    <w:rsid w:val="00AE1CEE"/>
    <w:rsid w:val="00B10EAD"/>
    <w:rsid w:val="00B61830"/>
    <w:rsid w:val="00B73FCD"/>
    <w:rsid w:val="00BD3E63"/>
    <w:rsid w:val="00BE294F"/>
    <w:rsid w:val="00C95FD1"/>
    <w:rsid w:val="00D42E00"/>
    <w:rsid w:val="00DF7C39"/>
    <w:rsid w:val="00E05940"/>
    <w:rsid w:val="00E4507C"/>
    <w:rsid w:val="00EE3513"/>
    <w:rsid w:val="00F92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704</Words>
  <Characters>4018</Characters>
  <Application>Microsoft Office Word</Application>
  <DocSecurity>0</DocSecurity>
  <Lines>33</Lines>
  <Paragraphs>9</Paragraphs>
  <ScaleCrop>false</ScaleCrop>
  <Company>北京今日学易科技有限公司(Zxxk.Com)</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专题三　语言表达简明、连贯、得体、准确、鲜明、生动.docx</dc:title>
  <dc:subject>专题三　语言表达简明、连贯、得体、准确、鲜明、生动.docx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2016-09-11T02:13:00Z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